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438" w:type="pct"/>
        <w:tblInd w:w="9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2904"/>
        <w:gridCol w:w="7807"/>
        <w:gridCol w:w="7807"/>
      </w:tblGrid>
      <w:tr w:rsidR="00467B17" w:rsidRPr="00F8099A" w:rsidTr="00AB5A46">
        <w:trPr>
          <w:trHeight w:val="14490"/>
        </w:trPr>
        <w:tc>
          <w:tcPr>
            <w:tcW w:w="2903" w:type="dxa"/>
            <w:shd w:val="clear" w:color="auto" w:fill="0070C0"/>
          </w:tcPr>
          <w:tbl>
            <w:tblPr>
              <w:tblStyle w:val="TableGrid"/>
              <w:tblpPr w:leftFromText="180" w:rightFromText="180" w:horzAnchor="margin" w:tblpY="-540"/>
              <w:tblOverlap w:val="never"/>
              <w:tblW w:w="4633" w:type="pct"/>
              <w:tblBorders>
                <w:top w:val="none" w:sz="0" w:space="0" w:color="auto"/>
                <w:left w:val="none" w:sz="0" w:space="0" w:color="auto"/>
                <w:bottom w:val="none" w:sz="0" w:space="0" w:color="auto"/>
                <w:right w:val="none" w:sz="0" w:space="0" w:color="auto"/>
                <w:insideH w:val="single" w:sz="24" w:space="0" w:color="F8B6D6" w:themeColor="accent6" w:themeTint="66"/>
                <w:insideV w:val="single" w:sz="24" w:space="0" w:color="F8B6D6" w:themeColor="accent6" w:themeTint="66"/>
              </w:tblBorders>
              <w:shd w:val="clear" w:color="auto" w:fill="0070C0"/>
              <w:tblLayout w:type="fixed"/>
              <w:tblCellMar>
                <w:left w:w="0" w:type="dxa"/>
                <w:right w:w="0" w:type="dxa"/>
              </w:tblCellMar>
              <w:tblLook w:val="04A0" w:firstRow="1" w:lastRow="0" w:firstColumn="1" w:lastColumn="0" w:noHBand="0" w:noVBand="1"/>
              <w:tblDescription w:val="Sidebar layout table"/>
            </w:tblPr>
            <w:tblGrid>
              <w:gridCol w:w="2691"/>
            </w:tblGrid>
            <w:tr w:rsidR="00467B17" w:rsidRPr="00955628" w:rsidTr="00DA6330">
              <w:trPr>
                <w:trHeight w:val="1217"/>
              </w:trPr>
              <w:tc>
                <w:tcPr>
                  <w:tcW w:w="2691" w:type="dxa"/>
                  <w:tcBorders>
                    <w:top w:val="nil"/>
                    <w:bottom w:val="single" w:sz="24" w:space="0" w:color="FFFFFF" w:themeColor="background1"/>
                  </w:tcBorders>
                  <w:shd w:val="clear" w:color="auto" w:fill="0070C0"/>
                  <w:tcMar>
                    <w:top w:w="331" w:type="dxa"/>
                    <w:bottom w:w="144" w:type="dxa"/>
                  </w:tcMar>
                </w:tcPr>
                <w:p w:rsidR="00467B17" w:rsidRPr="00057E53" w:rsidRDefault="00467B17" w:rsidP="00794DD6">
                  <w:pPr>
                    <w:pStyle w:val="Subtitle"/>
                    <w:ind w:left="30"/>
                    <w:rPr>
                      <w:b w:val="0"/>
                      <w:sz w:val="28"/>
                      <w:szCs w:val="28"/>
                    </w:rPr>
                  </w:pPr>
                  <w:bookmarkStart w:id="0" w:name="_GoBack"/>
                  <w:bookmarkEnd w:id="0"/>
                  <w:r w:rsidRPr="00057E53">
                    <w:rPr>
                      <w:b w:val="0"/>
                      <w:sz w:val="28"/>
                      <w:szCs w:val="28"/>
                    </w:rPr>
                    <w:t>Upcoming Events</w:t>
                  </w:r>
                </w:p>
                <w:p w:rsidR="00D00BE8" w:rsidRPr="00146A2A" w:rsidRDefault="00977F5E" w:rsidP="00146A2A">
                  <w:pPr>
                    <w:pStyle w:val="BlockText"/>
                    <w:ind w:left="30"/>
                    <w:rPr>
                      <w:color w:val="FFFFFF" w:themeColor="background1"/>
                      <w:sz w:val="22"/>
                      <w:szCs w:val="22"/>
                    </w:rPr>
                  </w:pPr>
                  <w:r w:rsidRPr="00955628">
                    <w:rPr>
                      <w:color w:val="FFFFFF" w:themeColor="background1"/>
                      <w:sz w:val="22"/>
                      <w:szCs w:val="22"/>
                    </w:rPr>
                    <w:t>What’</w:t>
                  </w:r>
                  <w:r w:rsidR="00856A9C" w:rsidRPr="00955628">
                    <w:rPr>
                      <w:color w:val="FFFFFF" w:themeColor="background1"/>
                      <w:sz w:val="22"/>
                      <w:szCs w:val="22"/>
                    </w:rPr>
                    <w:t>s Up at</w:t>
                  </w:r>
                  <w:r w:rsidRPr="00955628">
                    <w:rPr>
                      <w:color w:val="FFFFFF" w:themeColor="background1"/>
                      <w:sz w:val="22"/>
                      <w:szCs w:val="22"/>
                    </w:rPr>
                    <w:t xml:space="preserve"> UP this month!</w:t>
                  </w:r>
                </w:p>
                <w:p w:rsidR="009A1FA8" w:rsidRPr="008A7285" w:rsidRDefault="00A10304" w:rsidP="009A1FA8">
                  <w:pPr>
                    <w:pStyle w:val="BlockText"/>
                    <w:ind w:left="30"/>
                    <w:rPr>
                      <w:b/>
                      <w:color w:val="FFFFFF" w:themeColor="background1"/>
                      <w:szCs w:val="28"/>
                    </w:rPr>
                  </w:pPr>
                  <w:r w:rsidRPr="008A7285">
                    <w:rPr>
                      <w:b/>
                      <w:color w:val="FFFFFF" w:themeColor="background1"/>
                      <w:szCs w:val="28"/>
                    </w:rPr>
                    <w:t>Ferguson-Florissant</w:t>
                  </w:r>
                </w:p>
                <w:p w:rsidR="00300170" w:rsidRDefault="00300170" w:rsidP="00300170">
                  <w:pPr>
                    <w:pStyle w:val="BlockText"/>
                    <w:ind w:left="30"/>
                    <w:rPr>
                      <w:color w:val="FFFFFF" w:themeColor="background1"/>
                      <w:sz w:val="22"/>
                      <w:szCs w:val="22"/>
                    </w:rPr>
                  </w:pPr>
                  <w:r w:rsidRPr="00955628">
                    <w:rPr>
                      <w:color w:val="FFFFFF" w:themeColor="background1"/>
                      <w:sz w:val="22"/>
                      <w:szCs w:val="22"/>
                    </w:rPr>
                    <w:t>*</w:t>
                  </w:r>
                  <w:r w:rsidR="00A30E5D">
                    <w:rPr>
                      <w:color w:val="000000" w:themeColor="text1"/>
                      <w:sz w:val="22"/>
                      <w:szCs w:val="22"/>
                    </w:rPr>
                    <w:t>Combs</w:t>
                  </w:r>
                  <w:r>
                    <w:rPr>
                      <w:color w:val="FFFFFF" w:themeColor="background1"/>
                      <w:sz w:val="22"/>
                      <w:szCs w:val="22"/>
                    </w:rPr>
                    <w:t xml:space="preserve">- </w:t>
                  </w:r>
                  <w:r w:rsidR="00A30E5D">
                    <w:rPr>
                      <w:color w:val="FFFFFF" w:themeColor="background1"/>
                      <w:sz w:val="22"/>
                      <w:szCs w:val="22"/>
                    </w:rPr>
                    <w:t>April</w:t>
                  </w:r>
                  <w:r w:rsidRPr="00955628">
                    <w:rPr>
                      <w:color w:val="FFFFFF" w:themeColor="background1"/>
                      <w:sz w:val="22"/>
                      <w:szCs w:val="22"/>
                    </w:rPr>
                    <w:t xml:space="preserve"> </w:t>
                  </w:r>
                  <w:r w:rsidR="00A30E5D">
                    <w:rPr>
                      <w:color w:val="FFFFFF" w:themeColor="background1"/>
                      <w:sz w:val="22"/>
                      <w:szCs w:val="22"/>
                    </w:rPr>
                    <w:t>26</w:t>
                  </w:r>
                  <w:r w:rsidR="00A30E5D" w:rsidRPr="00A30E5D">
                    <w:rPr>
                      <w:color w:val="FFFFFF" w:themeColor="background1"/>
                      <w:sz w:val="22"/>
                      <w:szCs w:val="22"/>
                      <w:vertAlign w:val="superscript"/>
                    </w:rPr>
                    <w:t>th</w:t>
                  </w:r>
                  <w:r w:rsidR="00A30E5D">
                    <w:rPr>
                      <w:color w:val="FFFFFF" w:themeColor="background1"/>
                      <w:sz w:val="22"/>
                      <w:szCs w:val="22"/>
                    </w:rPr>
                    <w:t xml:space="preserve"> , Join us as we engage in a spring craft creating memories </w:t>
                  </w:r>
                  <w:r w:rsidR="0023281F">
                    <w:rPr>
                      <w:color w:val="FFFFFF" w:themeColor="background1"/>
                      <w:sz w:val="22"/>
                      <w:szCs w:val="22"/>
                    </w:rPr>
                    <w:t xml:space="preserve">decorating pottery </w:t>
                  </w:r>
                  <w:r w:rsidR="00A30E5D">
                    <w:rPr>
                      <w:color w:val="FFFFFF" w:themeColor="background1"/>
                      <w:sz w:val="22"/>
                      <w:szCs w:val="22"/>
                    </w:rPr>
                    <w:t>and planting seed</w:t>
                  </w:r>
                  <w:r w:rsidRPr="00955628">
                    <w:rPr>
                      <w:color w:val="FFFFFF" w:themeColor="background1"/>
                      <w:sz w:val="22"/>
                      <w:szCs w:val="22"/>
                    </w:rPr>
                    <w:t xml:space="preserve"> </w:t>
                  </w:r>
                </w:p>
                <w:p w:rsidR="007008DE" w:rsidRPr="00955628" w:rsidRDefault="00F941B5" w:rsidP="00300170">
                  <w:pPr>
                    <w:pStyle w:val="BlockText"/>
                    <w:ind w:left="30"/>
                    <w:rPr>
                      <w:color w:val="FFFFFF" w:themeColor="background1"/>
                      <w:sz w:val="22"/>
                      <w:szCs w:val="22"/>
                    </w:rPr>
                  </w:pPr>
                  <w:r w:rsidRPr="00955628">
                    <w:rPr>
                      <w:color w:val="FFFFFF" w:themeColor="background1"/>
                      <w:sz w:val="22"/>
                      <w:szCs w:val="22"/>
                    </w:rPr>
                    <w:t>*</w:t>
                  </w:r>
                  <w:r w:rsidRPr="00955628">
                    <w:rPr>
                      <w:color w:val="00B0F0"/>
                      <w:sz w:val="22"/>
                      <w:szCs w:val="22"/>
                    </w:rPr>
                    <w:t>Griffith</w:t>
                  </w:r>
                  <w:r w:rsidR="00C46510">
                    <w:rPr>
                      <w:color w:val="FFFFFF" w:themeColor="background1"/>
                      <w:sz w:val="22"/>
                      <w:szCs w:val="22"/>
                    </w:rPr>
                    <w:t>- April</w:t>
                  </w:r>
                  <w:r w:rsidRPr="00955628">
                    <w:rPr>
                      <w:color w:val="FFFFFF" w:themeColor="background1"/>
                      <w:sz w:val="22"/>
                      <w:szCs w:val="22"/>
                    </w:rPr>
                    <w:t xml:space="preserve"> </w:t>
                  </w:r>
                  <w:r w:rsidR="00B352AD">
                    <w:rPr>
                      <w:color w:val="FFFFFF" w:themeColor="background1"/>
                      <w:sz w:val="22"/>
                      <w:szCs w:val="22"/>
                    </w:rPr>
                    <w:t>2</w:t>
                  </w:r>
                  <w:r w:rsidR="008D3E54">
                    <w:rPr>
                      <w:color w:val="FFFFFF" w:themeColor="background1"/>
                      <w:sz w:val="22"/>
                      <w:szCs w:val="22"/>
                    </w:rPr>
                    <w:t>4</w:t>
                  </w:r>
                  <w:r w:rsidR="00D742F9" w:rsidRPr="00955628">
                    <w:rPr>
                      <w:color w:val="FFFFFF" w:themeColor="background1"/>
                      <w:sz w:val="22"/>
                      <w:szCs w:val="22"/>
                      <w:vertAlign w:val="superscript"/>
                    </w:rPr>
                    <w:t>th</w:t>
                  </w:r>
                  <w:r w:rsidR="00D742F9" w:rsidRPr="00955628">
                    <w:rPr>
                      <w:color w:val="FFFFFF" w:themeColor="background1"/>
                      <w:sz w:val="22"/>
                      <w:szCs w:val="22"/>
                    </w:rPr>
                    <w:t xml:space="preserve"> </w:t>
                  </w:r>
                  <w:r w:rsidRPr="00955628">
                    <w:rPr>
                      <w:color w:val="FFFFFF" w:themeColor="background1"/>
                      <w:sz w:val="22"/>
                      <w:szCs w:val="22"/>
                    </w:rPr>
                    <w:t>(</w:t>
                  </w:r>
                  <w:r w:rsidR="00C46510">
                    <w:rPr>
                      <w:color w:val="FFFFFF" w:themeColor="background1"/>
                      <w:sz w:val="22"/>
                      <w:szCs w:val="22"/>
                    </w:rPr>
                    <w:t>S.T.E.A.M. Night</w:t>
                  </w:r>
                  <w:r w:rsidR="00D742F9" w:rsidRPr="00955628">
                    <w:rPr>
                      <w:color w:val="FFFFFF" w:themeColor="background1"/>
                      <w:sz w:val="22"/>
                      <w:szCs w:val="22"/>
                    </w:rPr>
                    <w:t xml:space="preserve"> 4:30-6pm</w:t>
                  </w:r>
                  <w:r w:rsidRPr="00955628">
                    <w:rPr>
                      <w:color w:val="FFFFFF" w:themeColor="background1"/>
                      <w:sz w:val="22"/>
                      <w:szCs w:val="22"/>
                    </w:rPr>
                    <w:t>)</w:t>
                  </w:r>
                </w:p>
                <w:p w:rsidR="008A7285" w:rsidRDefault="008A7285" w:rsidP="00A053FE">
                  <w:pPr>
                    <w:pStyle w:val="BlockText"/>
                    <w:ind w:left="30"/>
                    <w:rPr>
                      <w:b/>
                      <w:color w:val="FFFFFF" w:themeColor="background1"/>
                      <w:sz w:val="22"/>
                      <w:szCs w:val="22"/>
                    </w:rPr>
                  </w:pPr>
                </w:p>
                <w:p w:rsidR="00E1514F" w:rsidRPr="008A7285" w:rsidRDefault="005A3A59" w:rsidP="00A053FE">
                  <w:pPr>
                    <w:pStyle w:val="BlockText"/>
                    <w:ind w:left="30"/>
                    <w:rPr>
                      <w:color w:val="FFFFFF" w:themeColor="background1"/>
                      <w:szCs w:val="28"/>
                    </w:rPr>
                  </w:pPr>
                  <w:r w:rsidRPr="008A7285">
                    <w:rPr>
                      <w:b/>
                      <w:color w:val="FFFFFF" w:themeColor="background1"/>
                      <w:szCs w:val="28"/>
                    </w:rPr>
                    <w:t>U-City</w:t>
                  </w:r>
                  <w:r w:rsidRPr="008A7285">
                    <w:rPr>
                      <w:color w:val="FFFFFF" w:themeColor="background1"/>
                      <w:szCs w:val="28"/>
                    </w:rPr>
                    <w:t xml:space="preserve">             </w:t>
                  </w:r>
                </w:p>
                <w:p w:rsidR="006A60F8" w:rsidRDefault="00D742F9" w:rsidP="00E1514F">
                  <w:pPr>
                    <w:pStyle w:val="BlockText"/>
                    <w:ind w:left="30"/>
                    <w:rPr>
                      <w:color w:val="FFFFFF" w:themeColor="background1"/>
                      <w:sz w:val="22"/>
                      <w:szCs w:val="22"/>
                    </w:rPr>
                  </w:pPr>
                  <w:r w:rsidRPr="00955628">
                    <w:rPr>
                      <w:color w:val="FFFFFF" w:themeColor="background1"/>
                      <w:sz w:val="22"/>
                      <w:szCs w:val="22"/>
                    </w:rPr>
                    <w:t xml:space="preserve">* </w:t>
                  </w:r>
                  <w:r w:rsidRPr="00955628">
                    <w:rPr>
                      <w:color w:val="70202C" w:themeColor="accent3" w:themeShade="BF"/>
                      <w:sz w:val="22"/>
                      <w:szCs w:val="22"/>
                    </w:rPr>
                    <w:t>Barbara C</w:t>
                  </w:r>
                  <w:r w:rsidR="0023281F">
                    <w:rPr>
                      <w:color w:val="FFFFFF" w:themeColor="background1"/>
                      <w:sz w:val="22"/>
                      <w:szCs w:val="22"/>
                    </w:rPr>
                    <w:t>- April</w:t>
                  </w:r>
                  <w:r w:rsidR="00300170">
                    <w:rPr>
                      <w:color w:val="FFFFFF" w:themeColor="background1"/>
                      <w:sz w:val="22"/>
                      <w:szCs w:val="22"/>
                    </w:rPr>
                    <w:t xml:space="preserve"> </w:t>
                  </w:r>
                  <w:r w:rsidR="0023281F">
                    <w:rPr>
                      <w:color w:val="FFFFFF" w:themeColor="background1"/>
                      <w:sz w:val="22"/>
                      <w:szCs w:val="22"/>
                    </w:rPr>
                    <w:t>25</w:t>
                  </w:r>
                  <w:r w:rsidR="0023281F" w:rsidRPr="0023281F">
                    <w:rPr>
                      <w:color w:val="FFFFFF" w:themeColor="background1"/>
                      <w:sz w:val="22"/>
                      <w:szCs w:val="22"/>
                      <w:vertAlign w:val="superscript"/>
                    </w:rPr>
                    <w:t>th</w:t>
                  </w:r>
                  <w:r w:rsidR="0023281F">
                    <w:rPr>
                      <w:color w:val="FFFFFF" w:themeColor="background1"/>
                      <w:sz w:val="22"/>
                      <w:szCs w:val="22"/>
                    </w:rPr>
                    <w:t>, come enjoy a moment of relaxation designed with you in mind. We’ll have yoga, face mask, music and refreshments at 5pm.</w:t>
                  </w:r>
                </w:p>
                <w:p w:rsidR="0032527C" w:rsidRDefault="0032527C" w:rsidP="0032527C">
                  <w:pPr>
                    <w:pStyle w:val="BlockText"/>
                    <w:ind w:left="30"/>
                    <w:rPr>
                      <w:color w:val="FFFFFF" w:themeColor="background1"/>
                      <w:sz w:val="22"/>
                      <w:szCs w:val="22"/>
                    </w:rPr>
                  </w:pPr>
                  <w:r w:rsidRPr="00955628">
                    <w:rPr>
                      <w:color w:val="FFFFFF" w:themeColor="background1"/>
                      <w:sz w:val="22"/>
                      <w:szCs w:val="22"/>
                    </w:rPr>
                    <w:t xml:space="preserve">* </w:t>
                  </w:r>
                  <w:r w:rsidR="00882AF0">
                    <w:rPr>
                      <w:color w:val="FFFF00"/>
                      <w:sz w:val="22"/>
                      <w:szCs w:val="22"/>
                    </w:rPr>
                    <w:t>Flynn P</w:t>
                  </w:r>
                  <w:r w:rsidR="008D3E54">
                    <w:rPr>
                      <w:color w:val="FFFFFF" w:themeColor="background1"/>
                      <w:sz w:val="22"/>
                      <w:szCs w:val="22"/>
                    </w:rPr>
                    <w:t>- April</w:t>
                  </w:r>
                  <w:r w:rsidRPr="00955628">
                    <w:rPr>
                      <w:color w:val="FFFFFF" w:themeColor="background1"/>
                      <w:sz w:val="22"/>
                      <w:szCs w:val="22"/>
                    </w:rPr>
                    <w:t xml:space="preserve"> </w:t>
                  </w:r>
                  <w:r w:rsidR="008D3E54">
                    <w:rPr>
                      <w:color w:val="FFFFFF" w:themeColor="background1"/>
                      <w:sz w:val="22"/>
                      <w:szCs w:val="22"/>
                    </w:rPr>
                    <w:t>3</w:t>
                  </w:r>
                  <w:r w:rsidR="00882AF0">
                    <w:rPr>
                      <w:color w:val="FFFFFF" w:themeColor="background1"/>
                      <w:sz w:val="22"/>
                      <w:szCs w:val="22"/>
                    </w:rPr>
                    <w:t>0</w:t>
                  </w:r>
                  <w:r w:rsidRPr="00955628">
                    <w:rPr>
                      <w:color w:val="FFFFFF" w:themeColor="background1"/>
                      <w:sz w:val="22"/>
                      <w:szCs w:val="22"/>
                      <w:vertAlign w:val="superscript"/>
                    </w:rPr>
                    <w:t>th</w:t>
                  </w:r>
                  <w:r w:rsidRPr="00955628">
                    <w:rPr>
                      <w:color w:val="FFFFFF" w:themeColor="background1"/>
                      <w:sz w:val="22"/>
                      <w:szCs w:val="22"/>
                    </w:rPr>
                    <w:t xml:space="preserve"> (</w:t>
                  </w:r>
                  <w:r w:rsidR="008D3E54">
                    <w:rPr>
                      <w:color w:val="FFFFFF" w:themeColor="background1"/>
                      <w:sz w:val="22"/>
                      <w:szCs w:val="22"/>
                    </w:rPr>
                    <w:t>Poetry Recital</w:t>
                  </w:r>
                  <w:r w:rsidR="00802712">
                    <w:rPr>
                      <w:color w:val="FFFFFF" w:themeColor="background1"/>
                      <w:sz w:val="22"/>
                      <w:szCs w:val="22"/>
                    </w:rPr>
                    <w:t>- 4pm-6pm</w:t>
                  </w:r>
                  <w:r w:rsidRPr="00955628">
                    <w:rPr>
                      <w:color w:val="FFFFFF" w:themeColor="background1"/>
                      <w:sz w:val="22"/>
                      <w:szCs w:val="22"/>
                    </w:rPr>
                    <w:t>)</w:t>
                  </w:r>
                </w:p>
                <w:p w:rsidR="0032527C" w:rsidRPr="00955628" w:rsidRDefault="0032527C" w:rsidP="00E1514F">
                  <w:pPr>
                    <w:pStyle w:val="BlockText"/>
                    <w:ind w:left="30"/>
                    <w:rPr>
                      <w:color w:val="FFFFFF" w:themeColor="background1"/>
                      <w:sz w:val="22"/>
                      <w:szCs w:val="22"/>
                    </w:rPr>
                  </w:pPr>
                  <w:r w:rsidRPr="00955628">
                    <w:rPr>
                      <w:color w:val="FFFFFF" w:themeColor="background1"/>
                      <w:sz w:val="22"/>
                      <w:szCs w:val="22"/>
                    </w:rPr>
                    <w:t xml:space="preserve">* </w:t>
                  </w:r>
                  <w:r w:rsidRPr="0032527C">
                    <w:rPr>
                      <w:color w:val="FF9F65" w:themeColor="accent5" w:themeTint="99"/>
                      <w:sz w:val="22"/>
                      <w:szCs w:val="22"/>
                    </w:rPr>
                    <w:t>Jackson P</w:t>
                  </w:r>
                  <w:r w:rsidR="008D3E54">
                    <w:rPr>
                      <w:color w:val="FFFFFF" w:themeColor="background1"/>
                      <w:sz w:val="22"/>
                      <w:szCs w:val="22"/>
                    </w:rPr>
                    <w:t>- April 24</w:t>
                  </w:r>
                  <w:r w:rsidRPr="00955628">
                    <w:rPr>
                      <w:color w:val="FFFFFF" w:themeColor="background1"/>
                      <w:sz w:val="22"/>
                      <w:szCs w:val="22"/>
                      <w:vertAlign w:val="superscript"/>
                    </w:rPr>
                    <w:t>th</w:t>
                  </w:r>
                  <w:r w:rsidRPr="00955628">
                    <w:rPr>
                      <w:color w:val="FFFFFF" w:themeColor="background1"/>
                      <w:sz w:val="22"/>
                      <w:szCs w:val="22"/>
                    </w:rPr>
                    <w:t xml:space="preserve"> </w:t>
                  </w:r>
                  <w:r w:rsidR="00DA6330">
                    <w:rPr>
                      <w:color w:val="FFFFFF" w:themeColor="background1"/>
                      <w:sz w:val="22"/>
                      <w:szCs w:val="22"/>
                    </w:rPr>
                    <w:t xml:space="preserve">, join us as we engage in creative activities that will stimulate your critical thinking skills during our </w:t>
                  </w:r>
                  <w:r w:rsidR="008D3E54">
                    <w:rPr>
                      <w:color w:val="FFFFFF" w:themeColor="background1"/>
                      <w:sz w:val="22"/>
                      <w:szCs w:val="22"/>
                    </w:rPr>
                    <w:t>S.T.E.A.M. Night</w:t>
                  </w:r>
                  <w:r w:rsidR="00DA6330">
                    <w:rPr>
                      <w:color w:val="FFFFFF" w:themeColor="background1"/>
                      <w:sz w:val="22"/>
                      <w:szCs w:val="22"/>
                    </w:rPr>
                    <w:t xml:space="preserve"> from 4:30pm-5:30pm</w:t>
                  </w:r>
                </w:p>
                <w:p w:rsidR="00E1514F" w:rsidRPr="00955628" w:rsidRDefault="00E1514F" w:rsidP="00131B5A">
                  <w:pPr>
                    <w:pStyle w:val="BlockText"/>
                    <w:ind w:left="30"/>
                    <w:rPr>
                      <w:color w:val="FFFFFF" w:themeColor="background1"/>
                      <w:sz w:val="22"/>
                      <w:szCs w:val="22"/>
                    </w:rPr>
                  </w:pPr>
                  <w:r w:rsidRPr="00955628">
                    <w:rPr>
                      <w:color w:val="FFFFFF" w:themeColor="background1"/>
                      <w:sz w:val="22"/>
                      <w:szCs w:val="22"/>
                    </w:rPr>
                    <w:t>*</w:t>
                  </w:r>
                  <w:r w:rsidRPr="00955628">
                    <w:rPr>
                      <w:color w:val="92D050"/>
                      <w:sz w:val="22"/>
                      <w:szCs w:val="22"/>
                    </w:rPr>
                    <w:t>Pershing</w:t>
                  </w:r>
                  <w:r w:rsidRPr="00955628">
                    <w:rPr>
                      <w:color w:val="FFFFFF" w:themeColor="background1"/>
                      <w:sz w:val="22"/>
                      <w:szCs w:val="22"/>
                    </w:rPr>
                    <w:t xml:space="preserve"> – </w:t>
                  </w:r>
                  <w:r w:rsidR="00830E4F">
                    <w:rPr>
                      <w:color w:val="FFFFFF" w:themeColor="background1"/>
                      <w:sz w:val="22"/>
                      <w:szCs w:val="22"/>
                    </w:rPr>
                    <w:t>April 24</w:t>
                  </w:r>
                  <w:r w:rsidR="0048449A" w:rsidRPr="0048449A">
                    <w:rPr>
                      <w:color w:val="FFFFFF" w:themeColor="background1"/>
                      <w:sz w:val="22"/>
                      <w:szCs w:val="22"/>
                      <w:vertAlign w:val="superscript"/>
                    </w:rPr>
                    <w:t>th</w:t>
                  </w:r>
                  <w:r w:rsidR="0048449A" w:rsidRPr="0048449A">
                    <w:rPr>
                      <w:color w:val="FFFFFF" w:themeColor="background1"/>
                      <w:sz w:val="22"/>
                      <w:szCs w:val="22"/>
                    </w:rPr>
                    <w:t xml:space="preserve"> </w:t>
                  </w:r>
                  <w:r w:rsidR="00830E4F">
                    <w:rPr>
                      <w:color w:val="FFFFFF" w:themeColor="background1"/>
                      <w:sz w:val="22"/>
                      <w:szCs w:val="22"/>
                    </w:rPr>
                    <w:t>(S.T.E.A.M. Night</w:t>
                  </w:r>
                  <w:r w:rsidR="0048449A" w:rsidRPr="0048449A">
                    <w:rPr>
                      <w:color w:val="FFFFFF" w:themeColor="background1"/>
                      <w:sz w:val="22"/>
                      <w:szCs w:val="22"/>
                    </w:rPr>
                    <w:t>)</w:t>
                  </w:r>
                </w:p>
                <w:p w:rsidR="008A7285" w:rsidRDefault="008A7285" w:rsidP="00D00BE8">
                  <w:pPr>
                    <w:pStyle w:val="BlockText"/>
                    <w:ind w:left="30"/>
                    <w:rPr>
                      <w:b/>
                      <w:color w:val="00B0F0"/>
                      <w:sz w:val="22"/>
                      <w:szCs w:val="22"/>
                    </w:rPr>
                  </w:pPr>
                </w:p>
                <w:p w:rsidR="00D00BE8" w:rsidRPr="00057E53" w:rsidRDefault="00D00BE8" w:rsidP="00D00BE8">
                  <w:pPr>
                    <w:pStyle w:val="BlockText"/>
                    <w:ind w:left="30"/>
                    <w:rPr>
                      <w:b/>
                      <w:color w:val="FFFFFF" w:themeColor="background1"/>
                      <w:szCs w:val="28"/>
                    </w:rPr>
                  </w:pPr>
                  <w:r w:rsidRPr="00057E53">
                    <w:rPr>
                      <w:b/>
                      <w:color w:val="FFFFFF" w:themeColor="background1"/>
                      <w:szCs w:val="28"/>
                    </w:rPr>
                    <w:t>Caroline Mission</w:t>
                  </w:r>
                </w:p>
                <w:p w:rsidR="00D00BE8" w:rsidRPr="00955628" w:rsidRDefault="00D77284" w:rsidP="00DA6330">
                  <w:pPr>
                    <w:pStyle w:val="BlockText"/>
                    <w:ind w:left="30"/>
                    <w:rPr>
                      <w:color w:val="FFFFFF" w:themeColor="background1"/>
                      <w:sz w:val="22"/>
                      <w:szCs w:val="22"/>
                    </w:rPr>
                  </w:pPr>
                  <w:r>
                    <w:rPr>
                      <w:color w:val="FFFFFF" w:themeColor="background1"/>
                      <w:sz w:val="22"/>
                      <w:szCs w:val="22"/>
                    </w:rPr>
                    <w:t xml:space="preserve">Parents, </w:t>
                  </w:r>
                  <w:r w:rsidR="00830E4F">
                    <w:rPr>
                      <w:color w:val="FFFFFF" w:themeColor="background1"/>
                      <w:sz w:val="22"/>
                      <w:szCs w:val="22"/>
                    </w:rPr>
                    <w:t xml:space="preserve">we </w:t>
                  </w:r>
                  <w:r w:rsidR="00802712">
                    <w:rPr>
                      <w:color w:val="FFFFFF" w:themeColor="background1"/>
                      <w:sz w:val="22"/>
                      <w:szCs w:val="22"/>
                    </w:rPr>
                    <w:t>have a preschool outing at the Science Center on April 12</w:t>
                  </w:r>
                  <w:r w:rsidR="00802712" w:rsidRPr="00802712">
                    <w:rPr>
                      <w:color w:val="FFFFFF" w:themeColor="background1"/>
                      <w:sz w:val="22"/>
                      <w:szCs w:val="22"/>
                      <w:vertAlign w:val="superscript"/>
                    </w:rPr>
                    <w:t>th</w:t>
                  </w:r>
                  <w:r w:rsidR="00802712">
                    <w:rPr>
                      <w:color w:val="FFFFFF" w:themeColor="background1"/>
                      <w:sz w:val="22"/>
                      <w:szCs w:val="22"/>
                    </w:rPr>
                    <w:t xml:space="preserve"> and we look forward to seeing all of our parents</w:t>
                  </w:r>
                  <w:r w:rsidR="00830E4F">
                    <w:rPr>
                      <w:color w:val="FFFFFF" w:themeColor="background1"/>
                      <w:sz w:val="22"/>
                      <w:szCs w:val="22"/>
                    </w:rPr>
                    <w:t xml:space="preserve"> on April</w:t>
                  </w:r>
                  <w:r w:rsidR="0072173C">
                    <w:rPr>
                      <w:color w:val="FFFFFF" w:themeColor="background1"/>
                      <w:sz w:val="22"/>
                      <w:szCs w:val="22"/>
                    </w:rPr>
                    <w:t xml:space="preserve"> 26</w:t>
                  </w:r>
                  <w:r w:rsidR="0072173C" w:rsidRPr="0072173C">
                    <w:rPr>
                      <w:color w:val="FFFFFF" w:themeColor="background1"/>
                      <w:sz w:val="22"/>
                      <w:szCs w:val="22"/>
                      <w:vertAlign w:val="superscript"/>
                    </w:rPr>
                    <w:t>th</w:t>
                  </w:r>
                  <w:r w:rsidR="0072173C">
                    <w:rPr>
                      <w:color w:val="FFFFFF" w:themeColor="background1"/>
                      <w:sz w:val="22"/>
                      <w:szCs w:val="22"/>
                    </w:rPr>
                    <w:t xml:space="preserve"> at our Spring Fling event in the chapel from 3:30p-5p. Please register in the front office.</w:t>
                  </w:r>
                  <w:r w:rsidR="004E4C63">
                    <w:rPr>
                      <w:color w:val="FFFFFF" w:themeColor="background1"/>
                      <w:sz w:val="22"/>
                      <w:szCs w:val="22"/>
                    </w:rPr>
                    <w:t xml:space="preserve"> </w:t>
                  </w:r>
                </w:p>
              </w:tc>
            </w:tr>
            <w:tr w:rsidR="00467B17" w:rsidRPr="00955628" w:rsidTr="00DA6330">
              <w:trPr>
                <w:trHeight w:val="1743"/>
              </w:trPr>
              <w:tc>
                <w:tcPr>
                  <w:tcW w:w="2691" w:type="dxa"/>
                  <w:tcBorders>
                    <w:top w:val="single" w:sz="24" w:space="0" w:color="FFFFFF" w:themeColor="background1"/>
                  </w:tcBorders>
                  <w:shd w:val="clear" w:color="auto" w:fill="0070C0"/>
                  <w:tcMar>
                    <w:top w:w="288" w:type="dxa"/>
                  </w:tcMar>
                </w:tcPr>
                <w:p w:rsidR="00467B17" w:rsidRPr="00955628" w:rsidRDefault="00467B17" w:rsidP="00794DD6">
                  <w:pPr>
                    <w:pStyle w:val="BlockHeading"/>
                    <w:ind w:left="30"/>
                    <w:rPr>
                      <w:rFonts w:ascii="Franklin Gothic Heavy" w:hAnsi="Franklin Gothic Heavy"/>
                      <w:sz w:val="22"/>
                      <w:szCs w:val="22"/>
                    </w:rPr>
                  </w:pPr>
                  <w:r w:rsidRPr="00955628">
                    <w:rPr>
                      <w:rFonts w:ascii="Franklin Gothic Heavy" w:hAnsi="Franklin Gothic Heavy"/>
                      <w:sz w:val="22"/>
                      <w:szCs w:val="22"/>
                    </w:rPr>
                    <w:t>Contact</w:t>
                  </w:r>
                </w:p>
                <w:p w:rsidR="00467B17" w:rsidRPr="00955628" w:rsidRDefault="005A3A59" w:rsidP="00794DD6">
                  <w:pPr>
                    <w:pStyle w:val="BlockText"/>
                    <w:ind w:left="30"/>
                    <w:rPr>
                      <w:color w:val="FFFFFF" w:themeColor="background1"/>
                      <w:sz w:val="22"/>
                      <w:szCs w:val="22"/>
                    </w:rPr>
                  </w:pPr>
                  <w:r w:rsidRPr="00955628">
                    <w:rPr>
                      <w:color w:val="FFFFFF" w:themeColor="background1"/>
                      <w:sz w:val="22"/>
                      <w:szCs w:val="22"/>
                    </w:rPr>
                    <w:t>Niesha Nelson</w:t>
                  </w:r>
                </w:p>
                <w:p w:rsidR="00467B17" w:rsidRPr="00955628" w:rsidRDefault="005A3A59" w:rsidP="00794DD6">
                  <w:pPr>
                    <w:pStyle w:val="BlockText"/>
                    <w:ind w:left="30"/>
                    <w:rPr>
                      <w:color w:val="FFFFFF" w:themeColor="background1"/>
                      <w:sz w:val="22"/>
                      <w:szCs w:val="22"/>
                    </w:rPr>
                  </w:pPr>
                  <w:r w:rsidRPr="00955628">
                    <w:rPr>
                      <w:color w:val="FFFFFF" w:themeColor="background1"/>
                      <w:sz w:val="22"/>
                      <w:szCs w:val="22"/>
                    </w:rPr>
                    <w:t>nnelson@upstl.org</w:t>
                  </w:r>
                </w:p>
                <w:p w:rsidR="00467B17" w:rsidRPr="00955628" w:rsidRDefault="005A3A59" w:rsidP="00794DD6">
                  <w:pPr>
                    <w:pStyle w:val="BlockText"/>
                    <w:ind w:left="30"/>
                    <w:rPr>
                      <w:color w:val="FFFFFF" w:themeColor="background1"/>
                      <w:sz w:val="22"/>
                      <w:szCs w:val="22"/>
                    </w:rPr>
                  </w:pPr>
                  <w:r w:rsidRPr="00955628">
                    <w:rPr>
                      <w:color w:val="FFFFFF" w:themeColor="background1"/>
                      <w:sz w:val="22"/>
                      <w:szCs w:val="22"/>
                    </w:rPr>
                    <w:t>(314)255-4503</w:t>
                  </w:r>
                </w:p>
              </w:tc>
            </w:tr>
          </w:tbl>
          <w:p w:rsidR="00467B17" w:rsidRPr="00955628" w:rsidRDefault="00467B17" w:rsidP="00794DD6">
            <w:pPr>
              <w:spacing w:after="160"/>
              <w:ind w:left="-90"/>
              <w:rPr>
                <w:rFonts w:ascii="Franklin Gothic Heavy" w:hAnsi="Franklin Gothic Heavy"/>
                <w:sz w:val="22"/>
                <w:szCs w:val="22"/>
              </w:rPr>
            </w:pPr>
          </w:p>
        </w:tc>
        <w:tc>
          <w:tcPr>
            <w:tcW w:w="7807" w:type="dxa"/>
            <w:tcMar>
              <w:left w:w="677" w:type="dxa"/>
            </w:tcMar>
          </w:tcPr>
          <w:p w:rsidR="007216C1" w:rsidRDefault="007216C1" w:rsidP="00FC5008">
            <w:pPr>
              <w:pStyle w:val="Title"/>
              <w:spacing w:after="160"/>
              <w:rPr>
                <w:sz w:val="56"/>
              </w:rPr>
            </w:pPr>
          </w:p>
          <w:p w:rsidR="00467B17" w:rsidRPr="00E97338" w:rsidRDefault="00467B17" w:rsidP="00FC5008">
            <w:pPr>
              <w:pStyle w:val="Title"/>
              <w:spacing w:after="160"/>
              <w:rPr>
                <w:sz w:val="48"/>
                <w:szCs w:val="48"/>
              </w:rPr>
            </w:pPr>
            <w:r w:rsidRPr="00E97338">
              <w:rPr>
                <w:sz w:val="48"/>
                <w:szCs w:val="48"/>
              </w:rPr>
              <w:t>Strengthening Resilient Families</w:t>
            </w:r>
          </w:p>
          <w:p w:rsidR="00467B17" w:rsidRPr="00E97338" w:rsidRDefault="00C46510" w:rsidP="00794DD6">
            <w:pPr>
              <w:pStyle w:val="Heading1"/>
              <w:tabs>
                <w:tab w:val="left" w:pos="2961"/>
              </w:tabs>
              <w:ind w:left="-90"/>
              <w:outlineLvl w:val="0"/>
              <w:rPr>
                <w:color w:val="962B3B" w:themeColor="accent3"/>
                <w:sz w:val="40"/>
                <w:szCs w:val="40"/>
              </w:rPr>
            </w:pPr>
            <w:r>
              <w:rPr>
                <w:color w:val="0070C0"/>
                <w:sz w:val="40"/>
                <w:szCs w:val="40"/>
              </w:rPr>
              <w:t>April</w:t>
            </w:r>
            <w:r w:rsidR="006F5F3F" w:rsidRPr="00E97338">
              <w:rPr>
                <w:color w:val="0070C0"/>
                <w:sz w:val="40"/>
                <w:szCs w:val="40"/>
              </w:rPr>
              <w:t xml:space="preserve"> 2024</w:t>
            </w:r>
            <w:r w:rsidR="00D4732E" w:rsidRPr="00E97338">
              <w:rPr>
                <w:color w:val="0070C0"/>
                <w:sz w:val="40"/>
                <w:szCs w:val="40"/>
              </w:rPr>
              <w:t xml:space="preserve"> Edition</w:t>
            </w:r>
          </w:p>
          <w:p w:rsidR="00394850" w:rsidRDefault="00786491" w:rsidP="00A3611F">
            <w:pPr>
              <w:pStyle w:val="Image"/>
              <w:spacing w:after="0"/>
            </w:pPr>
            <w:r>
              <w:t>Thank you so much for your participation</w:t>
            </w:r>
            <w:r w:rsidR="00F75315">
              <w:t xml:space="preserve"> in last month’s Day of Play, J</w:t>
            </w:r>
            <w:r w:rsidR="00291AAF">
              <w:t>ust when you thoug</w:t>
            </w:r>
            <w:r w:rsidR="00F75315">
              <w:t>ht it couldn’t get better, we</w:t>
            </w:r>
            <w:r w:rsidR="00291AAF">
              <w:t xml:space="preserve"> decided to add more!</w:t>
            </w:r>
            <w:r>
              <w:t xml:space="preserve"> This month we will have computers available </w:t>
            </w:r>
            <w:r w:rsidR="003B66B2">
              <w:t xml:space="preserve">for you to sign your </w:t>
            </w:r>
            <w:proofErr w:type="gramStart"/>
            <w:r w:rsidR="003B66B2">
              <w:t>child(</w:t>
            </w:r>
            <w:proofErr w:type="spellStart"/>
            <w:proofErr w:type="gramEnd"/>
            <w:r w:rsidR="003B66B2">
              <w:t>ren</w:t>
            </w:r>
            <w:proofErr w:type="spellEnd"/>
            <w:r w:rsidR="003B66B2">
              <w:t>)</w:t>
            </w:r>
            <w:r>
              <w:t xml:space="preserve"> up for summer camp</w:t>
            </w:r>
            <w:r w:rsidR="00F75315">
              <w:t xml:space="preserve"> since all registration takes place online.  Y</w:t>
            </w:r>
            <w:r>
              <w:t xml:space="preserve">ou will need to bring a physical copy of their shot records and medical documents which includes IEP’s, asthma action plans and </w:t>
            </w:r>
            <w:r w:rsidR="00F75315">
              <w:t xml:space="preserve">behavior plans.  </w:t>
            </w:r>
            <w:r w:rsidR="003B66B2">
              <w:t>In addition to technology support, we will have a guest speaker from Life Wise that will b</w:t>
            </w:r>
            <w:r w:rsidR="00F75315">
              <w:t>e sharing information about an Emergency Funds M</w:t>
            </w:r>
            <w:r w:rsidR="003B66B2">
              <w:t>atch program</w:t>
            </w:r>
            <w:r w:rsidR="00F518C7">
              <w:t xml:space="preserve"> that will be rolling out in May</w:t>
            </w:r>
            <w:r w:rsidR="00291AAF">
              <w:t xml:space="preserve">. </w:t>
            </w:r>
            <w:r w:rsidR="00F518C7">
              <w:t xml:space="preserve">Lastly, due to the high volume of request </w:t>
            </w:r>
            <w:r w:rsidR="00F75315">
              <w:t xml:space="preserve">to bring back the aroma therapy, we will be providing some </w:t>
            </w:r>
            <w:r w:rsidR="00057E53">
              <w:t>take-home kits so that you may continue your journey at home. Please</w:t>
            </w:r>
            <w:r w:rsidR="006E6377">
              <w:t xml:space="preserve"> join us </w:t>
            </w:r>
            <w:r w:rsidR="00B339C4">
              <w:t>at Im</w:t>
            </w:r>
            <w:r w:rsidR="004338D4">
              <w:t>manuel UCC on Saturday, April 27</w:t>
            </w:r>
            <w:r w:rsidR="006E6377" w:rsidRPr="006E6377">
              <w:rPr>
                <w:vertAlign w:val="superscript"/>
              </w:rPr>
              <w:t>th</w:t>
            </w:r>
            <w:r w:rsidR="006E6377">
              <w:t xml:space="preserve"> </w:t>
            </w:r>
            <w:r w:rsidR="00B339C4">
              <w:t>from 9:30am-12pm.</w:t>
            </w:r>
            <w:r w:rsidR="006E6377">
              <w:t xml:space="preserve"> </w:t>
            </w:r>
            <w:r w:rsidR="00802712">
              <w:t>See you there!</w:t>
            </w:r>
          </w:p>
          <w:p w:rsidR="00394850" w:rsidRDefault="004B2DBF" w:rsidP="00394850">
            <w:pPr>
              <w:pStyle w:val="Image"/>
              <w:spacing w:after="0"/>
            </w:pPr>
            <w:r w:rsidRPr="00263E3D">
              <w:rPr>
                <w:rFonts w:ascii="Franklin Gothic Heavy" w:hAnsi="Franklin Gothic Heavy"/>
                <w:noProof/>
              </w:rPr>
              <w:drawing>
                <wp:inline distT="0" distB="0" distL="0" distR="0" wp14:anchorId="247678E2" wp14:editId="70084898">
                  <wp:extent cx="1002453" cy="7518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Bold_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04" cy="757353"/>
                          </a:xfrm>
                          <a:prstGeom prst="rect">
                            <a:avLst/>
                          </a:prstGeom>
                        </pic:spPr>
                      </pic:pic>
                    </a:graphicData>
                  </a:graphic>
                </wp:inline>
              </w:drawing>
            </w:r>
            <w:r>
              <w:t xml:space="preserve">      </w:t>
            </w:r>
            <w:r w:rsidRPr="00263E3D">
              <w:rPr>
                <w:rFonts w:ascii="Franklin Gothic Heavy" w:hAnsi="Franklin Gothic Heavy"/>
                <w:noProof/>
              </w:rPr>
              <w:drawing>
                <wp:inline distT="0" distB="0" distL="0" distR="0" wp14:anchorId="1E9399EA" wp14:editId="1F8455AA">
                  <wp:extent cx="1054100" cy="7905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7625-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212" cy="807908"/>
                          </a:xfrm>
                          <a:prstGeom prst="rect">
                            <a:avLst/>
                          </a:prstGeom>
                        </pic:spPr>
                      </pic:pic>
                    </a:graphicData>
                  </a:graphic>
                </wp:inline>
              </w:drawing>
            </w:r>
            <w:r>
              <w:t xml:space="preserve">      </w:t>
            </w:r>
            <w:r w:rsidRPr="00263E3D">
              <w:rPr>
                <w:rFonts w:ascii="Franklin Gothic Heavy" w:hAnsi="Franklin Gothic Heavy"/>
                <w:noProof/>
              </w:rPr>
              <w:drawing>
                <wp:inline distT="0" distB="0" distL="0" distR="0" wp14:anchorId="1F6BCCB6" wp14:editId="05993478">
                  <wp:extent cx="737079" cy="73707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7625-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079" cy="737079"/>
                          </a:xfrm>
                          <a:prstGeom prst="rect">
                            <a:avLst/>
                          </a:prstGeom>
                        </pic:spPr>
                      </pic:pic>
                    </a:graphicData>
                  </a:graphic>
                </wp:inline>
              </w:drawing>
            </w:r>
            <w:r>
              <w:t xml:space="preserve">      </w:t>
            </w:r>
            <w:r w:rsidRPr="00263E3D">
              <w:rPr>
                <w:rFonts w:ascii="Franklin Gothic Heavy" w:hAnsi="Franklin Gothic Heavy"/>
                <w:noProof/>
              </w:rPr>
              <w:drawing>
                <wp:inline distT="0" distB="0" distL="0" distR="0" wp14:anchorId="22604451" wp14:editId="6229A44D">
                  <wp:extent cx="1003300" cy="75247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7625-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400" cy="758550"/>
                          </a:xfrm>
                          <a:prstGeom prst="rect">
                            <a:avLst/>
                          </a:prstGeom>
                        </pic:spPr>
                      </pic:pic>
                    </a:graphicData>
                  </a:graphic>
                </wp:inline>
              </w:drawing>
            </w:r>
          </w:p>
          <w:p w:rsidR="004B2DBF" w:rsidRDefault="004B2DBF" w:rsidP="00394850">
            <w:pPr>
              <w:pStyle w:val="Image"/>
              <w:spacing w:after="0"/>
            </w:pPr>
          </w:p>
          <w:p w:rsidR="00467B17" w:rsidRPr="006F5F3F" w:rsidRDefault="00D4732E" w:rsidP="00C519D0">
            <w:pPr>
              <w:pStyle w:val="Heading1"/>
              <w:tabs>
                <w:tab w:val="left" w:pos="2961"/>
              </w:tabs>
              <w:ind w:left="-90"/>
              <w:outlineLvl w:val="0"/>
              <w:rPr>
                <w:color w:val="7030A0"/>
              </w:rPr>
            </w:pPr>
            <w:r w:rsidRPr="006F5F3F">
              <w:rPr>
                <w:color w:val="7030A0"/>
              </w:rPr>
              <w:t>Mindfulness Moments</w:t>
            </w:r>
          </w:p>
          <w:p w:rsidR="00394850" w:rsidRPr="00711376" w:rsidRDefault="00BC0F75" w:rsidP="00711376">
            <w:pPr>
              <w:pStyle w:val="Image"/>
              <w:spacing w:after="0"/>
              <w:rPr>
                <w:i/>
              </w:rPr>
            </w:pPr>
            <w:r w:rsidRPr="00BC0F75">
              <w:rPr>
                <w:i/>
              </w:rPr>
              <w:t>“</w:t>
            </w:r>
            <w:r w:rsidR="00711376">
              <w:rPr>
                <w:i/>
              </w:rPr>
              <w:t>When things change inside you, things change around you</w:t>
            </w:r>
            <w:r w:rsidR="00BA5F95" w:rsidRPr="00BA5F95">
              <w:rPr>
                <w:i/>
              </w:rPr>
              <w:t>.”</w:t>
            </w:r>
            <w:r w:rsidR="00394850">
              <w:t xml:space="preserve"> </w:t>
            </w:r>
            <w:r w:rsidR="00711376">
              <w:rPr>
                <w:color w:val="auto"/>
                <w:sz w:val="18"/>
              </w:rPr>
              <w:t>Unknown</w:t>
            </w:r>
            <w:r w:rsidR="00394850" w:rsidRPr="0068041B">
              <w:rPr>
                <w:color w:val="auto"/>
                <w:sz w:val="18"/>
              </w:rPr>
              <w:t xml:space="preserve"> </w:t>
            </w:r>
          </w:p>
          <w:p w:rsidR="00E83CBF" w:rsidRDefault="00E83CBF" w:rsidP="00E83CBF">
            <w:pPr>
              <w:pStyle w:val="Image"/>
              <w:spacing w:before="0" w:after="0"/>
              <w:ind w:left="-90"/>
              <w:rPr>
                <w:i/>
              </w:rPr>
            </w:pPr>
          </w:p>
          <w:p w:rsidR="002C3A80" w:rsidRDefault="00D4732E" w:rsidP="00E83CBF">
            <w:pPr>
              <w:pStyle w:val="Image"/>
              <w:spacing w:before="0" w:after="0"/>
              <w:ind w:left="-90"/>
              <w:rPr>
                <w:color w:val="auto"/>
                <w:sz w:val="18"/>
              </w:rPr>
            </w:pPr>
            <w:r w:rsidRPr="00D4732E">
              <w:rPr>
                <w:i/>
              </w:rPr>
              <w:t>“</w:t>
            </w:r>
            <w:r w:rsidR="00711376" w:rsidRPr="00711376">
              <w:rPr>
                <w:i/>
              </w:rPr>
              <w:t>Spring will come and so will happiness. Hold on. Life will get warmer</w:t>
            </w:r>
            <w:r w:rsidR="007D6AB5" w:rsidRPr="007D6AB5">
              <w:rPr>
                <w:i/>
              </w:rPr>
              <w:t>.</w:t>
            </w:r>
            <w:r w:rsidRPr="00D4732E">
              <w:rPr>
                <w:i/>
              </w:rPr>
              <w:t>”</w:t>
            </w:r>
            <w:r w:rsidR="00394850">
              <w:t xml:space="preserve"> </w:t>
            </w:r>
            <w:r w:rsidR="000B1D76" w:rsidRPr="000B1D76">
              <w:rPr>
                <w:color w:val="auto"/>
                <w:sz w:val="18"/>
              </w:rPr>
              <w:t xml:space="preserve">Anita </w:t>
            </w:r>
            <w:proofErr w:type="spellStart"/>
            <w:r w:rsidR="000B1D76" w:rsidRPr="000B1D76">
              <w:rPr>
                <w:color w:val="auto"/>
                <w:sz w:val="18"/>
              </w:rPr>
              <w:t>Krizzan</w:t>
            </w:r>
            <w:proofErr w:type="spellEnd"/>
            <w:r w:rsidR="002C3A80" w:rsidRPr="002C3A80">
              <w:rPr>
                <w:color w:val="auto"/>
                <w:sz w:val="18"/>
              </w:rPr>
              <w:t xml:space="preserve"> </w:t>
            </w:r>
          </w:p>
          <w:p w:rsidR="000B1D76" w:rsidRPr="000B1D76" w:rsidRDefault="00D4732E" w:rsidP="000B1D76">
            <w:pPr>
              <w:pStyle w:val="Image"/>
              <w:spacing w:after="0"/>
              <w:ind w:left="-90"/>
              <w:rPr>
                <w:i/>
              </w:rPr>
            </w:pPr>
            <w:r w:rsidRPr="00D4732E">
              <w:rPr>
                <w:i/>
              </w:rPr>
              <w:t>“</w:t>
            </w:r>
            <w:r w:rsidR="000B1D76" w:rsidRPr="000B1D76">
              <w:rPr>
                <w:b/>
                <w:i/>
              </w:rPr>
              <w:t>A</w:t>
            </w:r>
            <w:r w:rsidR="000B1D76">
              <w:rPr>
                <w:i/>
              </w:rPr>
              <w:t xml:space="preserve">lways keep moving forward,                                                          </w:t>
            </w:r>
            <w:r w:rsidR="000B1D76" w:rsidRPr="000B1D76">
              <w:rPr>
                <w:b/>
                <w:i/>
              </w:rPr>
              <w:t>P</w:t>
            </w:r>
            <w:r w:rsidR="000B1D76" w:rsidRPr="000B1D76">
              <w:rPr>
                <w:i/>
              </w:rPr>
              <w:t>ushing your limits, and</w:t>
            </w:r>
            <w:r w:rsidR="000B1D76">
              <w:rPr>
                <w:i/>
              </w:rPr>
              <w:t xml:space="preserve">                                                              </w:t>
            </w:r>
            <w:r w:rsidR="000B1D76" w:rsidRPr="000B1D76">
              <w:rPr>
                <w:b/>
                <w:i/>
              </w:rPr>
              <w:t>R</w:t>
            </w:r>
            <w:r w:rsidR="000B1D76" w:rsidRPr="000B1D76">
              <w:rPr>
                <w:i/>
              </w:rPr>
              <w:t>emember, each obstacle</w:t>
            </w:r>
            <w:r w:rsidR="000B1D76">
              <w:rPr>
                <w:i/>
              </w:rPr>
              <w:t xml:space="preserve">                                                                           </w:t>
            </w:r>
            <w:r w:rsidR="000B1D76" w:rsidRPr="000B1D76">
              <w:rPr>
                <w:b/>
                <w:i/>
              </w:rPr>
              <w:t>I</w:t>
            </w:r>
            <w:r w:rsidR="000B1D76" w:rsidRPr="000B1D76">
              <w:rPr>
                <w:i/>
              </w:rPr>
              <w:t>s a chance to grow, to</w:t>
            </w:r>
          </w:p>
          <w:p w:rsidR="00E83CBF" w:rsidRDefault="000B1D76" w:rsidP="000B1D76">
            <w:pPr>
              <w:pStyle w:val="Image"/>
              <w:spacing w:before="0" w:after="0"/>
              <w:ind w:left="-90"/>
              <w:rPr>
                <w:color w:val="auto"/>
                <w:sz w:val="18"/>
              </w:rPr>
            </w:pPr>
            <w:r w:rsidRPr="000B1D76">
              <w:rPr>
                <w:b/>
                <w:i/>
              </w:rPr>
              <w:t>L</w:t>
            </w:r>
            <w:r w:rsidRPr="000B1D76">
              <w:rPr>
                <w:i/>
              </w:rPr>
              <w:t>earn from the past and thrive.</w:t>
            </w:r>
            <w:r w:rsidR="00D4732E" w:rsidRPr="00D4732E">
              <w:rPr>
                <w:i/>
              </w:rPr>
              <w:t>”</w:t>
            </w:r>
            <w:r w:rsidR="00394850">
              <w:t xml:space="preserve"> </w:t>
            </w:r>
            <w:r>
              <w:rPr>
                <w:color w:val="auto"/>
                <w:sz w:val="18"/>
              </w:rPr>
              <w:t>Unknown</w:t>
            </w:r>
          </w:p>
          <w:p w:rsidR="00E83CBF" w:rsidRDefault="00E83CBF" w:rsidP="00E83CBF">
            <w:pPr>
              <w:pStyle w:val="Image"/>
              <w:spacing w:before="0" w:after="0"/>
              <w:ind w:left="-90"/>
              <w:rPr>
                <w:i/>
              </w:rPr>
            </w:pPr>
          </w:p>
          <w:p w:rsidR="00467B17" w:rsidRDefault="00DD315C" w:rsidP="00E83CBF">
            <w:pPr>
              <w:pStyle w:val="Image"/>
              <w:spacing w:before="0" w:after="0"/>
              <w:ind w:left="-90"/>
              <w:rPr>
                <w:color w:val="auto"/>
                <w:sz w:val="18"/>
                <w:szCs w:val="18"/>
              </w:rPr>
            </w:pPr>
            <w:r w:rsidRPr="00DD315C">
              <w:rPr>
                <w:i/>
              </w:rPr>
              <w:t>“</w:t>
            </w:r>
            <w:r w:rsidR="000B1D76" w:rsidRPr="000B1D76">
              <w:rPr>
                <w:i/>
              </w:rPr>
              <w:t>Happiness is your nature. It is not wrong to desire it. What is wrong is seeking it outside when it is inside</w:t>
            </w:r>
            <w:r w:rsidRPr="00DD315C">
              <w:rPr>
                <w:i/>
              </w:rPr>
              <w:t xml:space="preserve">.” </w:t>
            </w:r>
            <w:proofErr w:type="spellStart"/>
            <w:r w:rsidR="000B1D76" w:rsidRPr="000B1D76">
              <w:rPr>
                <w:color w:val="auto"/>
                <w:sz w:val="18"/>
                <w:szCs w:val="18"/>
              </w:rPr>
              <w:t>Ramana</w:t>
            </w:r>
            <w:proofErr w:type="spellEnd"/>
            <w:r w:rsidR="000B1D76" w:rsidRPr="000B1D76">
              <w:rPr>
                <w:color w:val="auto"/>
                <w:sz w:val="18"/>
                <w:szCs w:val="18"/>
              </w:rPr>
              <w:t xml:space="preserve"> </w:t>
            </w:r>
            <w:proofErr w:type="spellStart"/>
            <w:r w:rsidR="000B1D76" w:rsidRPr="000B1D76">
              <w:rPr>
                <w:color w:val="auto"/>
                <w:sz w:val="18"/>
                <w:szCs w:val="18"/>
              </w:rPr>
              <w:t>Maharshi</w:t>
            </w:r>
            <w:proofErr w:type="spellEnd"/>
          </w:p>
          <w:p w:rsidR="008C1FF1" w:rsidRDefault="008C1FF1" w:rsidP="00E83CBF">
            <w:pPr>
              <w:pStyle w:val="Image"/>
              <w:spacing w:before="0" w:after="0"/>
              <w:ind w:left="-90"/>
            </w:pPr>
          </w:p>
          <w:p w:rsidR="008C1FF1" w:rsidRDefault="008C1FF1" w:rsidP="008C1FF1">
            <w:pPr>
              <w:pStyle w:val="Image"/>
              <w:spacing w:before="0" w:after="0"/>
              <w:ind w:left="-90"/>
              <w:rPr>
                <w:color w:val="auto"/>
                <w:sz w:val="18"/>
                <w:szCs w:val="18"/>
              </w:rPr>
            </w:pPr>
            <w:r w:rsidRPr="00DD315C">
              <w:rPr>
                <w:i/>
              </w:rPr>
              <w:t>“</w:t>
            </w:r>
            <w:r w:rsidRPr="008C1FF1">
              <w:rPr>
                <w:i/>
              </w:rPr>
              <w:t>If it isn’t good, let it die. If it doesn’t die, make it good.</w:t>
            </w:r>
            <w:r w:rsidRPr="00DD315C">
              <w:rPr>
                <w:i/>
              </w:rPr>
              <w:t xml:space="preserve">” </w:t>
            </w:r>
            <w:proofErr w:type="spellStart"/>
            <w:r w:rsidRPr="008C1FF1">
              <w:rPr>
                <w:color w:val="auto"/>
                <w:sz w:val="18"/>
                <w:szCs w:val="18"/>
              </w:rPr>
              <w:t>Ajahn</w:t>
            </w:r>
            <w:proofErr w:type="spellEnd"/>
            <w:r w:rsidRPr="008C1FF1">
              <w:rPr>
                <w:color w:val="auto"/>
                <w:sz w:val="18"/>
                <w:szCs w:val="18"/>
              </w:rPr>
              <w:t xml:space="preserve"> </w:t>
            </w:r>
            <w:proofErr w:type="spellStart"/>
            <w:r w:rsidRPr="008C1FF1">
              <w:rPr>
                <w:color w:val="auto"/>
                <w:sz w:val="18"/>
                <w:szCs w:val="18"/>
              </w:rPr>
              <w:t>Chah</w:t>
            </w:r>
            <w:proofErr w:type="spellEnd"/>
          </w:p>
          <w:p w:rsidR="008C1FF1" w:rsidRDefault="008C1FF1" w:rsidP="008C1FF1">
            <w:pPr>
              <w:pStyle w:val="Image"/>
              <w:spacing w:before="0" w:after="0"/>
              <w:ind w:left="-90"/>
            </w:pPr>
          </w:p>
          <w:p w:rsidR="008C1FF1" w:rsidRPr="00FC5008" w:rsidRDefault="00860764" w:rsidP="008C1FF1">
            <w:pPr>
              <w:pStyle w:val="Image"/>
              <w:spacing w:before="0" w:after="0"/>
              <w:ind w:left="-90"/>
            </w:pPr>
            <w:r>
              <w:rPr>
                <w:i/>
              </w:rPr>
              <w:t>“</w:t>
            </w:r>
            <w:r w:rsidR="008C1FF1" w:rsidRPr="00860764">
              <w:rPr>
                <w:i/>
              </w:rPr>
              <w:t>Always make new mistakes</w:t>
            </w:r>
            <w:r w:rsidR="008C1FF1" w:rsidRPr="008C1FF1">
              <w:t>.</w:t>
            </w:r>
            <w:r>
              <w:t xml:space="preserve">” </w:t>
            </w:r>
            <w:r w:rsidRPr="00860764">
              <w:rPr>
                <w:color w:val="auto"/>
                <w:sz w:val="18"/>
              </w:rPr>
              <w:t>Esther Dyson</w:t>
            </w:r>
          </w:p>
        </w:tc>
        <w:tc>
          <w:tcPr>
            <w:tcW w:w="7807" w:type="dxa"/>
          </w:tcPr>
          <w:p w:rsidR="00467B17" w:rsidRDefault="00467B17" w:rsidP="003C78F2">
            <w:pPr>
              <w:pStyle w:val="Title"/>
              <w:ind w:left="-90"/>
              <w:jc w:val="right"/>
              <w:rPr>
                <w:noProof/>
              </w:rPr>
            </w:pPr>
          </w:p>
        </w:tc>
      </w:tr>
    </w:tbl>
    <w:tbl>
      <w:tblPr>
        <w:tblStyle w:val="GridTable1Light"/>
        <w:tblpPr w:leftFromText="180" w:rightFromText="180" w:vertAnchor="page" w:horzAnchor="margin" w:tblpY="361"/>
        <w:tblW w:w="5000" w:type="pct"/>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10973"/>
      </w:tblGrid>
      <w:tr w:rsidR="0068041B" w:rsidRPr="00F8099A" w:rsidTr="00096507">
        <w:trPr>
          <w:cnfStyle w:val="100000000000" w:firstRow="1" w:lastRow="0" w:firstColumn="0" w:lastColumn="0" w:oddVBand="0" w:evenVBand="0" w:oddHBand="0" w:evenHBand="0" w:firstRowFirstColumn="0" w:firstRowLastColumn="0" w:lastRowFirstColumn="0" w:lastRowLastColumn="0"/>
          <w:trHeight w:val="2160"/>
        </w:trPr>
        <w:tc>
          <w:tcPr>
            <w:tcW w:w="11322" w:type="dxa"/>
            <w:tcBorders>
              <w:bottom w:val="none" w:sz="0" w:space="0" w:color="auto"/>
            </w:tcBorders>
            <w:tcMar>
              <w:left w:w="677" w:type="dxa"/>
            </w:tcMar>
          </w:tcPr>
          <w:p w:rsidR="008B4B33" w:rsidRPr="006F5F3F" w:rsidRDefault="008B4B33" w:rsidP="002C1215">
            <w:pPr>
              <w:pStyle w:val="Title"/>
              <w:rPr>
                <w:color w:val="7030A0"/>
                <w:sz w:val="44"/>
              </w:rPr>
            </w:pPr>
            <w:r w:rsidRPr="006F5F3F">
              <w:rPr>
                <w:color w:val="7030A0"/>
                <w:sz w:val="44"/>
              </w:rPr>
              <w:lastRenderedPageBreak/>
              <w:t>Com</w:t>
            </w:r>
            <w:r w:rsidR="00F36418" w:rsidRPr="006F5F3F">
              <w:rPr>
                <w:color w:val="7030A0"/>
                <w:sz w:val="44"/>
              </w:rPr>
              <w:t>m</w:t>
            </w:r>
            <w:r w:rsidRPr="006F5F3F">
              <w:rPr>
                <w:color w:val="7030A0"/>
                <w:sz w:val="44"/>
              </w:rPr>
              <w:t>unity Connections</w:t>
            </w:r>
          </w:p>
          <w:p w:rsidR="0068041B" w:rsidRPr="006F5F3F" w:rsidRDefault="00D4732E" w:rsidP="002C1215">
            <w:pPr>
              <w:pStyle w:val="Quote"/>
              <w:rPr>
                <w:b w:val="0"/>
                <w:bCs/>
                <w:color w:val="7030A0"/>
              </w:rPr>
            </w:pPr>
            <w:r w:rsidRPr="006F5F3F">
              <w:rPr>
                <w:i/>
                <w:color w:val="7030A0"/>
              </w:rPr>
              <w:t>“She stood in the storm and when the wind did not blow her way, she adjusted her sails.”―</w:t>
            </w:r>
            <w:r w:rsidRPr="006F5F3F">
              <w:rPr>
                <w:color w:val="7030A0"/>
              </w:rPr>
              <w:t xml:space="preserve"> Elizabeth Edwards.</w:t>
            </w:r>
          </w:p>
        </w:tc>
      </w:tr>
    </w:tbl>
    <w:p w:rsidR="008B4B33" w:rsidRDefault="00466554" w:rsidP="002C1215">
      <w:r>
        <w:t>UP is closing</w:t>
      </w:r>
      <w:r w:rsidR="00D4732E" w:rsidRPr="00D4732E">
        <w:t xml:space="preserve"> the opportunity gap for children and youth by building on their strengths. We create educational and empowering experiences through early childhood education, after school programs, youth development and enrichment camps</w:t>
      </w:r>
      <w:r w:rsidR="00D4732E">
        <w:t>.</w:t>
      </w:r>
    </w:p>
    <w:p w:rsidR="008B4B33" w:rsidRDefault="008B4B33" w:rsidP="008B4B33">
      <w:pPr>
        <w:ind w:left="180"/>
        <w:sectPr w:rsidR="008B4B33" w:rsidSect="00F8099A">
          <w:headerReference w:type="default" r:id="rId12"/>
          <w:headerReference w:type="first" r:id="rId13"/>
          <w:pgSz w:w="12240" w:h="15840" w:code="1"/>
          <w:pgMar w:top="1008" w:right="691" w:bottom="432" w:left="576" w:header="576" w:footer="720" w:gutter="0"/>
          <w:cols w:space="720"/>
          <w:titlePg/>
          <w:docGrid w:linePitch="360"/>
        </w:sectPr>
      </w:pPr>
    </w:p>
    <w:tbl>
      <w:tblPr>
        <w:tblStyle w:val="GridTable1Light"/>
        <w:tblW w:w="4692" w:type="pct"/>
        <w:tblInd w:w="180" w:type="dxa"/>
        <w:tblBorders>
          <w:top w:val="none" w:sz="0" w:space="0" w:color="auto"/>
          <w:left w:val="none" w:sz="0" w:space="0" w:color="auto"/>
          <w:bottom w:val="single" w:sz="12" w:space="0" w:color="666666" w:themeColor="text1" w:themeTint="99"/>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2997"/>
      </w:tblGrid>
      <w:tr w:rsidR="00794DD6" w:rsidRPr="00F8099A" w:rsidTr="001B32CD">
        <w:trPr>
          <w:cnfStyle w:val="100000000000" w:firstRow="1" w:lastRow="0" w:firstColumn="0" w:lastColumn="0" w:oddVBand="0" w:evenVBand="0" w:oddHBand="0" w:evenHBand="0" w:firstRowFirstColumn="0" w:firstRowLastColumn="0" w:lastRowFirstColumn="0" w:lastRowLastColumn="0"/>
          <w:trHeight w:val="10503"/>
        </w:trPr>
        <w:tc>
          <w:tcPr>
            <w:tcW w:w="2981" w:type="dxa"/>
            <w:tcMar>
              <w:left w:w="677" w:type="dxa"/>
            </w:tcMar>
          </w:tcPr>
          <w:p w:rsidR="00515ED5" w:rsidRPr="00515ED5" w:rsidRDefault="00A0622C" w:rsidP="00C64E31">
            <w:pPr>
              <w:ind w:left="-576"/>
              <w:rPr>
                <w:color w:val="92D050"/>
              </w:rPr>
            </w:pPr>
            <w:r w:rsidRPr="006F5F3F">
              <w:rPr>
                <w:color w:val="92D050"/>
              </w:rPr>
              <w:t>Family Fun Resources</w:t>
            </w:r>
            <w:r w:rsidR="00515ED5">
              <w:rPr>
                <w:color w:val="92D050"/>
              </w:rPr>
              <w:t xml:space="preserve"> </w:t>
            </w:r>
            <w:r w:rsidR="00515ED5" w:rsidRPr="00515ED5">
              <w:rPr>
                <w:color w:val="7030A0"/>
                <w:sz w:val="20"/>
              </w:rPr>
              <w:t>Bridgeton Missouri Reptile Expo - Show Me Reptile Show</w:t>
            </w:r>
          </w:p>
          <w:p w:rsidR="00EE1C03" w:rsidRDefault="00EB6048" w:rsidP="002B4C17">
            <w:pPr>
              <w:ind w:left="-576"/>
              <w:rPr>
                <w:b w:val="0"/>
                <w:sz w:val="20"/>
              </w:rPr>
            </w:pPr>
            <w:r>
              <w:rPr>
                <w:b w:val="0"/>
                <w:sz w:val="20"/>
              </w:rPr>
              <w:t>April</w:t>
            </w:r>
            <w:r w:rsidR="00EE1C03">
              <w:rPr>
                <w:b w:val="0"/>
                <w:sz w:val="20"/>
              </w:rPr>
              <w:t xml:space="preserve"> </w:t>
            </w:r>
            <w:r w:rsidR="003246D8">
              <w:rPr>
                <w:b w:val="0"/>
                <w:sz w:val="20"/>
              </w:rPr>
              <w:t>9</w:t>
            </w:r>
            <w:r w:rsidR="006621EF" w:rsidRPr="006621EF">
              <w:rPr>
                <w:b w:val="0"/>
                <w:sz w:val="20"/>
                <w:vertAlign w:val="superscript"/>
              </w:rPr>
              <w:t>th</w:t>
            </w:r>
            <w:r w:rsidR="006621EF">
              <w:rPr>
                <w:b w:val="0"/>
                <w:sz w:val="20"/>
              </w:rPr>
              <w:t xml:space="preserve"> </w:t>
            </w:r>
            <w:r w:rsidR="002B4C17" w:rsidRPr="00A0622C">
              <w:rPr>
                <w:b w:val="0"/>
                <w:sz w:val="20"/>
              </w:rPr>
              <w:t>|</w:t>
            </w:r>
            <w:r w:rsidR="00442D87">
              <w:rPr>
                <w:b w:val="0"/>
                <w:sz w:val="20"/>
              </w:rPr>
              <w:t>1</w:t>
            </w:r>
            <w:r w:rsidR="003246D8">
              <w:rPr>
                <w:b w:val="0"/>
                <w:sz w:val="20"/>
              </w:rPr>
              <w:t>0</w:t>
            </w:r>
            <w:r w:rsidR="00442D87">
              <w:rPr>
                <w:b w:val="0"/>
                <w:sz w:val="20"/>
              </w:rPr>
              <w:t>am</w:t>
            </w:r>
            <w:r w:rsidR="0088770C">
              <w:rPr>
                <w:b w:val="0"/>
                <w:sz w:val="20"/>
              </w:rPr>
              <w:t>-</w:t>
            </w:r>
            <w:r w:rsidR="00737754">
              <w:rPr>
                <w:b w:val="0"/>
                <w:sz w:val="20"/>
              </w:rPr>
              <w:t xml:space="preserve"> </w:t>
            </w:r>
            <w:r w:rsidR="000B2199">
              <w:rPr>
                <w:b w:val="0"/>
                <w:sz w:val="20"/>
              </w:rPr>
              <w:t>11:30</w:t>
            </w:r>
            <w:r w:rsidR="00554E7A">
              <w:rPr>
                <w:b w:val="0"/>
                <w:sz w:val="20"/>
              </w:rPr>
              <w:t>pm</w:t>
            </w:r>
          </w:p>
          <w:p w:rsidR="000419BA" w:rsidRDefault="00EB6048" w:rsidP="00EE1C03">
            <w:pPr>
              <w:ind w:left="-576"/>
              <w:rPr>
                <w:b w:val="0"/>
                <w:sz w:val="20"/>
              </w:rPr>
            </w:pPr>
            <w:r w:rsidRPr="00EB6048">
              <w:rPr>
                <w:b w:val="0"/>
                <w:sz w:val="20"/>
              </w:rPr>
              <w:t>12365 S</w:t>
            </w:r>
            <w:r>
              <w:rPr>
                <w:b w:val="0"/>
                <w:sz w:val="20"/>
              </w:rPr>
              <w:t>t Charles Rock Rd.,</w:t>
            </w:r>
            <w:r w:rsidRPr="00EB6048">
              <w:rPr>
                <w:b w:val="0"/>
                <w:sz w:val="20"/>
              </w:rPr>
              <w:t xml:space="preserve"> 63044</w:t>
            </w:r>
          </w:p>
          <w:p w:rsidR="00794DD6" w:rsidRPr="009F74C4" w:rsidRDefault="00EB6048" w:rsidP="00737754">
            <w:pPr>
              <w:ind w:left="-576"/>
              <w:rPr>
                <w:b w:val="0"/>
                <w:sz w:val="22"/>
                <w:szCs w:val="22"/>
              </w:rPr>
            </w:pPr>
            <w:r w:rsidRPr="00EB6048">
              <w:rPr>
                <w:b w:val="0"/>
                <w:sz w:val="20"/>
              </w:rPr>
              <w:t>Kids 6 and under are free and kids 7-12 are $5 with paid adult admission.</w:t>
            </w:r>
          </w:p>
          <w:p w:rsidR="00EE1C03" w:rsidRPr="00A0622C" w:rsidRDefault="00EE1C03" w:rsidP="00EE1C03">
            <w:pPr>
              <w:ind w:left="-576"/>
              <w:rPr>
                <w:b w:val="0"/>
                <w:sz w:val="20"/>
              </w:rPr>
            </w:pPr>
          </w:p>
          <w:p w:rsidR="00A8291D" w:rsidRDefault="001C070A" w:rsidP="004724C9">
            <w:pPr>
              <w:ind w:left="-576"/>
              <w:rPr>
                <w:color w:val="7030A0"/>
                <w:sz w:val="20"/>
              </w:rPr>
            </w:pPr>
            <w:r w:rsidRPr="001C070A">
              <w:rPr>
                <w:color w:val="7030A0"/>
                <w:sz w:val="20"/>
              </w:rPr>
              <w:t>Chain of Rocks Park Opening</w:t>
            </w:r>
          </w:p>
          <w:p w:rsidR="004724C9" w:rsidRPr="00A0622C" w:rsidRDefault="001C070A" w:rsidP="004724C9">
            <w:pPr>
              <w:ind w:left="-576"/>
              <w:rPr>
                <w:b w:val="0"/>
                <w:sz w:val="20"/>
              </w:rPr>
            </w:pPr>
            <w:r>
              <w:rPr>
                <w:b w:val="0"/>
                <w:sz w:val="20"/>
              </w:rPr>
              <w:t>April 14</w:t>
            </w:r>
            <w:r w:rsidR="00334A11" w:rsidRPr="00334A11">
              <w:rPr>
                <w:b w:val="0"/>
                <w:sz w:val="20"/>
                <w:vertAlign w:val="superscript"/>
              </w:rPr>
              <w:t>th</w:t>
            </w:r>
            <w:r w:rsidR="00334A11">
              <w:rPr>
                <w:b w:val="0"/>
                <w:sz w:val="20"/>
              </w:rPr>
              <w:t xml:space="preserve"> </w:t>
            </w:r>
            <w:r w:rsidR="000419BA">
              <w:rPr>
                <w:b w:val="0"/>
                <w:sz w:val="20"/>
              </w:rPr>
              <w:t xml:space="preserve">| </w:t>
            </w:r>
            <w:r>
              <w:rPr>
                <w:b w:val="0"/>
                <w:sz w:val="20"/>
              </w:rPr>
              <w:t>2:00pm-</w:t>
            </w:r>
            <w:r w:rsidR="00687102">
              <w:rPr>
                <w:b w:val="0"/>
                <w:sz w:val="20"/>
              </w:rPr>
              <w:t>4</w:t>
            </w:r>
            <w:r w:rsidR="00111D77">
              <w:rPr>
                <w:b w:val="0"/>
                <w:sz w:val="20"/>
              </w:rPr>
              <w:t>:</w:t>
            </w:r>
            <w:r w:rsidR="00334A11">
              <w:rPr>
                <w:b w:val="0"/>
                <w:sz w:val="20"/>
              </w:rPr>
              <w:t>0</w:t>
            </w:r>
            <w:r w:rsidR="00202916">
              <w:rPr>
                <w:b w:val="0"/>
                <w:sz w:val="20"/>
              </w:rPr>
              <w:t>0</w:t>
            </w:r>
            <w:r w:rsidR="00687102">
              <w:rPr>
                <w:b w:val="0"/>
                <w:sz w:val="20"/>
              </w:rPr>
              <w:t>p</w:t>
            </w:r>
            <w:r w:rsidR="00202916">
              <w:rPr>
                <w:b w:val="0"/>
                <w:sz w:val="20"/>
              </w:rPr>
              <w:t>m</w:t>
            </w:r>
          </w:p>
          <w:p w:rsidR="004724C9" w:rsidRPr="00A0622C" w:rsidRDefault="001C070A" w:rsidP="004724C9">
            <w:pPr>
              <w:ind w:left="-576"/>
              <w:rPr>
                <w:b w:val="0"/>
                <w:sz w:val="20"/>
              </w:rPr>
            </w:pPr>
            <w:r w:rsidRPr="001C070A">
              <w:rPr>
                <w:b w:val="0"/>
                <w:sz w:val="20"/>
              </w:rPr>
              <w:t>1010</w:t>
            </w:r>
            <w:r>
              <w:rPr>
                <w:b w:val="0"/>
                <w:sz w:val="20"/>
              </w:rPr>
              <w:t xml:space="preserve">0 Riverview Drive, </w:t>
            </w:r>
            <w:r w:rsidRPr="001C070A">
              <w:rPr>
                <w:b w:val="0"/>
                <w:sz w:val="20"/>
              </w:rPr>
              <w:t>63137</w:t>
            </w:r>
          </w:p>
          <w:p w:rsidR="00794DD6" w:rsidRPr="00A0622C" w:rsidRDefault="001C070A" w:rsidP="000419BA">
            <w:pPr>
              <w:ind w:left="-576"/>
              <w:rPr>
                <w:b w:val="0"/>
                <w:sz w:val="20"/>
              </w:rPr>
            </w:pPr>
            <w:r>
              <w:rPr>
                <w:b w:val="0"/>
                <w:sz w:val="20"/>
              </w:rPr>
              <w:t>Free activities for every age group! Bike Trail Riding, Yoga, Guided Tour, Photo Booth and more.</w:t>
            </w:r>
            <w:r w:rsidR="00687102" w:rsidRPr="00687102">
              <w:rPr>
                <w:b w:val="0"/>
                <w:sz w:val="20"/>
              </w:rPr>
              <w:t xml:space="preserve"> </w:t>
            </w:r>
            <w:hyperlink r:id="rId14" w:history="1">
              <w:r w:rsidRPr="00182BCA">
                <w:rPr>
                  <w:rStyle w:val="Hyperlink"/>
                  <w:sz w:val="20"/>
                </w:rPr>
                <w:t>https://www.eventbrite.com/e/free-yoga-outdoors-at-chain-of-rocks-park-opening-tickets-867458701327?aff=ebdssbdestsearch</w:t>
              </w:r>
            </w:hyperlink>
            <w:r>
              <w:rPr>
                <w:b w:val="0"/>
                <w:sz w:val="20"/>
              </w:rPr>
              <w:t xml:space="preserve"> </w:t>
            </w:r>
            <w:r w:rsidR="005452C0">
              <w:rPr>
                <w:b w:val="0"/>
                <w:sz w:val="20"/>
              </w:rPr>
              <w:t xml:space="preserve"> </w:t>
            </w:r>
            <w:r w:rsidR="00334A11">
              <w:rPr>
                <w:b w:val="0"/>
                <w:sz w:val="20"/>
              </w:rPr>
              <w:t xml:space="preserve"> </w:t>
            </w:r>
          </w:p>
          <w:p w:rsidR="00794DD6" w:rsidRPr="00A0622C" w:rsidRDefault="00794DD6" w:rsidP="004B2DBF">
            <w:pPr>
              <w:ind w:left="-576"/>
              <w:rPr>
                <w:sz w:val="20"/>
              </w:rPr>
            </w:pPr>
          </w:p>
          <w:p w:rsidR="00794DD6" w:rsidRPr="006F5F3F" w:rsidRDefault="0033745A" w:rsidP="004B2DBF">
            <w:pPr>
              <w:ind w:left="-576"/>
              <w:rPr>
                <w:color w:val="7030A0"/>
                <w:sz w:val="20"/>
              </w:rPr>
            </w:pPr>
            <w:r w:rsidRPr="0033745A">
              <w:rPr>
                <w:color w:val="7030A0"/>
                <w:sz w:val="20"/>
              </w:rPr>
              <w:t xml:space="preserve">‘Painting for Peace’ at the Delmar </w:t>
            </w:r>
            <w:proofErr w:type="spellStart"/>
            <w:r w:rsidRPr="0033745A">
              <w:rPr>
                <w:color w:val="7030A0"/>
                <w:sz w:val="20"/>
              </w:rPr>
              <w:t>DivINe</w:t>
            </w:r>
            <w:proofErr w:type="spellEnd"/>
          </w:p>
          <w:p w:rsidR="004724C9" w:rsidRPr="00A0622C" w:rsidRDefault="0033745A" w:rsidP="004724C9">
            <w:pPr>
              <w:ind w:left="-576"/>
              <w:rPr>
                <w:b w:val="0"/>
                <w:sz w:val="20"/>
              </w:rPr>
            </w:pPr>
            <w:r>
              <w:rPr>
                <w:b w:val="0"/>
                <w:sz w:val="20"/>
              </w:rPr>
              <w:t>Ap</w:t>
            </w:r>
            <w:r w:rsidR="002E44B9">
              <w:rPr>
                <w:b w:val="0"/>
                <w:sz w:val="20"/>
              </w:rPr>
              <w:t>r</w:t>
            </w:r>
            <w:r>
              <w:rPr>
                <w:b w:val="0"/>
                <w:sz w:val="20"/>
              </w:rPr>
              <w:t>il</w:t>
            </w:r>
            <w:r w:rsidR="001A012E">
              <w:rPr>
                <w:b w:val="0"/>
                <w:sz w:val="20"/>
              </w:rPr>
              <w:t xml:space="preserve"> </w:t>
            </w:r>
            <w:r>
              <w:rPr>
                <w:b w:val="0"/>
                <w:sz w:val="20"/>
              </w:rPr>
              <w:t>18</w:t>
            </w:r>
            <w:r w:rsidR="00A8291D" w:rsidRPr="00A8291D">
              <w:rPr>
                <w:b w:val="0"/>
                <w:sz w:val="20"/>
                <w:vertAlign w:val="superscript"/>
              </w:rPr>
              <w:t>th</w:t>
            </w:r>
            <w:r w:rsidR="00A8291D">
              <w:rPr>
                <w:b w:val="0"/>
                <w:sz w:val="20"/>
              </w:rPr>
              <w:t xml:space="preserve"> </w:t>
            </w:r>
            <w:r w:rsidR="00657DA4">
              <w:rPr>
                <w:b w:val="0"/>
                <w:sz w:val="20"/>
              </w:rPr>
              <w:t xml:space="preserve">| </w:t>
            </w:r>
            <w:r>
              <w:rPr>
                <w:b w:val="0"/>
                <w:sz w:val="20"/>
              </w:rPr>
              <w:t>2</w:t>
            </w:r>
            <w:r w:rsidR="00867ABD">
              <w:rPr>
                <w:b w:val="0"/>
                <w:sz w:val="20"/>
              </w:rPr>
              <w:t>:00pm-</w:t>
            </w:r>
            <w:r>
              <w:rPr>
                <w:b w:val="0"/>
                <w:sz w:val="20"/>
              </w:rPr>
              <w:t>3</w:t>
            </w:r>
            <w:r w:rsidR="00867ABD">
              <w:rPr>
                <w:b w:val="0"/>
                <w:sz w:val="20"/>
              </w:rPr>
              <w:t>:</w:t>
            </w:r>
            <w:r>
              <w:rPr>
                <w:b w:val="0"/>
                <w:sz w:val="20"/>
              </w:rPr>
              <w:t>30</w:t>
            </w:r>
            <w:r w:rsidR="00867ABD">
              <w:rPr>
                <w:b w:val="0"/>
                <w:sz w:val="20"/>
              </w:rPr>
              <w:t>pm</w:t>
            </w:r>
            <w:r w:rsidR="004724C9" w:rsidRPr="00A0622C">
              <w:rPr>
                <w:b w:val="0"/>
                <w:sz w:val="20"/>
              </w:rPr>
              <w:t xml:space="preserve"> </w:t>
            </w:r>
          </w:p>
          <w:p w:rsidR="00D938DA" w:rsidRDefault="0033745A" w:rsidP="00657DA4">
            <w:pPr>
              <w:ind w:left="-576"/>
              <w:rPr>
                <w:b w:val="0"/>
                <w:sz w:val="20"/>
              </w:rPr>
            </w:pPr>
            <w:r w:rsidRPr="0033745A">
              <w:rPr>
                <w:b w:val="0"/>
                <w:sz w:val="20"/>
              </w:rPr>
              <w:t>5501</w:t>
            </w:r>
            <w:r>
              <w:rPr>
                <w:b w:val="0"/>
                <w:sz w:val="20"/>
              </w:rPr>
              <w:t xml:space="preserve"> Delmar Boulevard, </w:t>
            </w:r>
            <w:r w:rsidRPr="0033745A">
              <w:rPr>
                <w:b w:val="0"/>
                <w:sz w:val="20"/>
              </w:rPr>
              <w:t>63112</w:t>
            </w:r>
          </w:p>
          <w:p w:rsidR="00657DA4" w:rsidRDefault="0033745A" w:rsidP="00657DA4">
            <w:pPr>
              <w:ind w:left="-576"/>
              <w:rPr>
                <w:b w:val="0"/>
                <w:sz w:val="20"/>
              </w:rPr>
            </w:pPr>
            <w:r w:rsidRPr="0033745A">
              <w:rPr>
                <w:b w:val="0"/>
                <w:sz w:val="20"/>
              </w:rPr>
              <w:t>The art installation features emotionally charged street murals painted during the 2014 grassroots ‘Painting for Peace’ movement that emerged in Ferguson, following the death of Michael Brown.</w:t>
            </w:r>
            <w:r w:rsidR="00657DA4">
              <w:rPr>
                <w:b w:val="0"/>
                <w:sz w:val="20"/>
              </w:rPr>
              <w:t xml:space="preserve"> </w:t>
            </w:r>
            <w:hyperlink r:id="rId15" w:history="1">
              <w:r w:rsidR="00453210" w:rsidRPr="00453210">
                <w:rPr>
                  <w:rStyle w:val="Hyperlink"/>
                  <w:sz w:val="22"/>
                  <w:szCs w:val="22"/>
                </w:rPr>
                <w:t>https://www.slsc.org/exhibits-attractions/energy-stage/</w:t>
              </w:r>
            </w:hyperlink>
            <w:r w:rsidR="00453210">
              <w:t xml:space="preserve"> </w:t>
            </w:r>
            <w:r w:rsidR="00C6286E">
              <w:t xml:space="preserve"> </w:t>
            </w:r>
            <w:r w:rsidR="001A012E">
              <w:t xml:space="preserve"> </w:t>
            </w:r>
            <w:r w:rsidR="00BA530C">
              <w:t xml:space="preserve"> </w:t>
            </w:r>
            <w:r w:rsidR="00657DA4">
              <w:rPr>
                <w:b w:val="0"/>
                <w:sz w:val="20"/>
              </w:rPr>
              <w:t xml:space="preserve"> </w:t>
            </w:r>
          </w:p>
          <w:p w:rsidR="00C370F3" w:rsidRDefault="00C370F3" w:rsidP="00C370F3">
            <w:pPr>
              <w:ind w:left="-576"/>
              <w:rPr>
                <w:color w:val="6CAE4A"/>
                <w:sz w:val="20"/>
              </w:rPr>
            </w:pPr>
          </w:p>
          <w:p w:rsidR="00C370F3" w:rsidRPr="006F5F3F" w:rsidRDefault="00560324" w:rsidP="00C370F3">
            <w:pPr>
              <w:ind w:left="-576"/>
              <w:rPr>
                <w:color w:val="7030A0"/>
                <w:sz w:val="20"/>
              </w:rPr>
            </w:pPr>
            <w:r w:rsidRPr="00560324">
              <w:rPr>
                <w:color w:val="7030A0"/>
                <w:sz w:val="20"/>
              </w:rPr>
              <w:t>St. Louis Earth Day Festival In Forest Park</w:t>
            </w:r>
          </w:p>
          <w:p w:rsidR="00434F94" w:rsidRDefault="00560324" w:rsidP="00657DA4">
            <w:pPr>
              <w:ind w:left="-576"/>
              <w:rPr>
                <w:b w:val="0"/>
                <w:sz w:val="20"/>
              </w:rPr>
            </w:pPr>
            <w:r>
              <w:rPr>
                <w:b w:val="0"/>
                <w:sz w:val="20"/>
              </w:rPr>
              <w:t>April</w:t>
            </w:r>
            <w:r w:rsidR="008E0ABF">
              <w:rPr>
                <w:b w:val="0"/>
                <w:sz w:val="20"/>
              </w:rPr>
              <w:t xml:space="preserve"> 2</w:t>
            </w:r>
            <w:r>
              <w:rPr>
                <w:b w:val="0"/>
                <w:sz w:val="20"/>
              </w:rPr>
              <w:t>1</w:t>
            </w:r>
            <w:r w:rsidRPr="00560324">
              <w:rPr>
                <w:b w:val="0"/>
                <w:sz w:val="20"/>
                <w:vertAlign w:val="superscript"/>
              </w:rPr>
              <w:t>st</w:t>
            </w:r>
            <w:r>
              <w:rPr>
                <w:b w:val="0"/>
                <w:sz w:val="20"/>
              </w:rPr>
              <w:t xml:space="preserve"> </w:t>
            </w:r>
            <w:r w:rsidR="00434F94">
              <w:rPr>
                <w:b w:val="0"/>
                <w:sz w:val="20"/>
              </w:rPr>
              <w:t>|</w:t>
            </w:r>
            <w:r>
              <w:rPr>
                <w:b w:val="0"/>
                <w:sz w:val="20"/>
              </w:rPr>
              <w:t>11</w:t>
            </w:r>
            <w:r w:rsidR="00453210">
              <w:rPr>
                <w:b w:val="0"/>
                <w:sz w:val="20"/>
              </w:rPr>
              <w:t>:</w:t>
            </w:r>
            <w:r w:rsidR="00D94E8B">
              <w:rPr>
                <w:b w:val="0"/>
                <w:sz w:val="20"/>
              </w:rPr>
              <w:t>0</w:t>
            </w:r>
            <w:r w:rsidR="00453210">
              <w:rPr>
                <w:b w:val="0"/>
                <w:sz w:val="20"/>
              </w:rPr>
              <w:t>0</w:t>
            </w:r>
            <w:r>
              <w:rPr>
                <w:b w:val="0"/>
                <w:sz w:val="20"/>
              </w:rPr>
              <w:t>a</w:t>
            </w:r>
            <w:r w:rsidR="00C810A2">
              <w:rPr>
                <w:b w:val="0"/>
                <w:sz w:val="20"/>
              </w:rPr>
              <w:t xml:space="preserve">m </w:t>
            </w:r>
            <w:r w:rsidR="006C6C7E">
              <w:rPr>
                <w:b w:val="0"/>
                <w:sz w:val="20"/>
              </w:rPr>
              <w:t>-</w:t>
            </w:r>
            <w:r>
              <w:rPr>
                <w:b w:val="0"/>
                <w:sz w:val="20"/>
              </w:rPr>
              <w:t>5</w:t>
            </w:r>
            <w:r w:rsidR="00453210">
              <w:rPr>
                <w:b w:val="0"/>
                <w:sz w:val="20"/>
              </w:rPr>
              <w:t>:</w:t>
            </w:r>
            <w:r w:rsidR="00D94E8B">
              <w:rPr>
                <w:b w:val="0"/>
                <w:sz w:val="20"/>
              </w:rPr>
              <w:t>0</w:t>
            </w:r>
            <w:r w:rsidR="00453210">
              <w:rPr>
                <w:b w:val="0"/>
                <w:sz w:val="20"/>
              </w:rPr>
              <w:t>0</w:t>
            </w:r>
            <w:r w:rsidR="006C6C7E">
              <w:rPr>
                <w:b w:val="0"/>
                <w:sz w:val="20"/>
              </w:rPr>
              <w:t>pm</w:t>
            </w:r>
          </w:p>
          <w:p w:rsidR="00C370F3" w:rsidRDefault="00560324" w:rsidP="00657DA4">
            <w:pPr>
              <w:ind w:left="-576"/>
              <w:rPr>
                <w:b w:val="0"/>
                <w:sz w:val="20"/>
              </w:rPr>
            </w:pPr>
            <w:r>
              <w:rPr>
                <w:b w:val="0"/>
                <w:sz w:val="20"/>
              </w:rPr>
              <w:t xml:space="preserve">1 Theatre Dr., </w:t>
            </w:r>
            <w:r w:rsidRPr="00560324">
              <w:rPr>
                <w:b w:val="0"/>
                <w:sz w:val="20"/>
              </w:rPr>
              <w:t xml:space="preserve"> 63112</w:t>
            </w:r>
            <w:r w:rsidR="00C370F3">
              <w:rPr>
                <w:b w:val="0"/>
                <w:sz w:val="20"/>
              </w:rPr>
              <w:t xml:space="preserve"> </w:t>
            </w:r>
          </w:p>
          <w:p w:rsidR="00300170" w:rsidRPr="00554E7A" w:rsidRDefault="00560324" w:rsidP="00554E7A">
            <w:pPr>
              <w:ind w:left="-576"/>
              <w:rPr>
                <w:b w:val="0"/>
                <w:sz w:val="20"/>
              </w:rPr>
            </w:pPr>
            <w:r w:rsidRPr="00560324">
              <w:rPr>
                <w:b w:val="0"/>
                <w:sz w:val="20"/>
              </w:rPr>
              <w:t>Y</w:t>
            </w:r>
            <w:r w:rsidR="00C64E31">
              <w:rPr>
                <w:b w:val="0"/>
                <w:sz w:val="20"/>
              </w:rPr>
              <w:t>ou'll enjoy food, music, activities and</w:t>
            </w:r>
            <w:r>
              <w:rPr>
                <w:b w:val="0"/>
                <w:sz w:val="20"/>
              </w:rPr>
              <w:t xml:space="preserve"> </w:t>
            </w:r>
            <w:r w:rsidR="00C64E31">
              <w:rPr>
                <w:b w:val="0"/>
                <w:sz w:val="20"/>
              </w:rPr>
              <w:t xml:space="preserve">learn about the </w:t>
            </w:r>
            <w:r w:rsidR="00C64E31" w:rsidRPr="00C64E31">
              <w:rPr>
                <w:b w:val="0"/>
                <w:sz w:val="20"/>
              </w:rPr>
              <w:t>progress being made to heal our people and our planet</w:t>
            </w:r>
            <w:r w:rsidR="00C64E31">
              <w:rPr>
                <w:b w:val="0"/>
                <w:sz w:val="20"/>
              </w:rPr>
              <w:t>.</w:t>
            </w:r>
            <w:r w:rsidR="0094572C">
              <w:t xml:space="preserve"> </w:t>
            </w:r>
            <w:r w:rsidR="00434F94">
              <w:rPr>
                <w:b w:val="0"/>
                <w:sz w:val="20"/>
              </w:rPr>
              <w:t xml:space="preserve"> </w:t>
            </w:r>
            <w:hyperlink r:id="rId16" w:history="1">
              <w:r w:rsidR="00C64E31" w:rsidRPr="00C64E31">
                <w:rPr>
                  <w:rStyle w:val="Hyperlink"/>
                  <w:sz w:val="22"/>
                  <w:szCs w:val="22"/>
                </w:rPr>
                <w:t>https://earthday-365.org/festival/</w:t>
              </w:r>
            </w:hyperlink>
            <w:r w:rsidR="00C64E31">
              <w:rPr>
                <w:sz w:val="22"/>
                <w:szCs w:val="22"/>
              </w:rPr>
              <w:t xml:space="preserve"> </w:t>
            </w:r>
            <w:r w:rsidR="00C64E31">
              <w:t xml:space="preserve"> </w:t>
            </w:r>
            <w:r w:rsidR="00C67223">
              <w:rPr>
                <w:b w:val="0"/>
                <w:sz w:val="20"/>
              </w:rPr>
              <w:t xml:space="preserve"> </w:t>
            </w:r>
          </w:p>
          <w:p w:rsidR="002D3D33" w:rsidRPr="00554E7A" w:rsidRDefault="00A0622C" w:rsidP="00554E7A">
            <w:pPr>
              <w:ind w:left="-576"/>
              <w:rPr>
                <w:b w:val="0"/>
                <w:color w:val="92D050"/>
                <w:sz w:val="20"/>
              </w:rPr>
            </w:pPr>
            <w:r w:rsidRPr="006F5F3F">
              <w:rPr>
                <w:color w:val="92D050"/>
              </w:rPr>
              <w:t>Education/Employment Resources</w:t>
            </w:r>
          </w:p>
          <w:p w:rsidR="00554E7A" w:rsidRDefault="00554E7A" w:rsidP="0064759E">
            <w:pPr>
              <w:ind w:left="-576"/>
              <w:rPr>
                <w:color w:val="7030A0"/>
                <w:sz w:val="20"/>
              </w:rPr>
            </w:pPr>
          </w:p>
          <w:p w:rsidR="0064759E" w:rsidRPr="006F5F3F" w:rsidRDefault="00CF0841" w:rsidP="0064759E">
            <w:pPr>
              <w:ind w:left="-576"/>
              <w:rPr>
                <w:color w:val="7030A0"/>
                <w:sz w:val="20"/>
              </w:rPr>
            </w:pPr>
            <w:r>
              <w:rPr>
                <w:color w:val="7030A0"/>
                <w:sz w:val="20"/>
              </w:rPr>
              <w:t>S</w:t>
            </w:r>
            <w:r w:rsidR="0064759E" w:rsidRPr="002D3D33">
              <w:rPr>
                <w:color w:val="7030A0"/>
                <w:sz w:val="20"/>
              </w:rPr>
              <w:t>t Louis</w:t>
            </w:r>
            <w:r>
              <w:rPr>
                <w:color w:val="7030A0"/>
                <w:sz w:val="20"/>
              </w:rPr>
              <w:t xml:space="preserve"> – MO. </w:t>
            </w:r>
            <w:proofErr w:type="spellStart"/>
            <w:r>
              <w:rPr>
                <w:color w:val="7030A0"/>
                <w:sz w:val="20"/>
              </w:rPr>
              <w:t>Gov</w:t>
            </w:r>
            <w:proofErr w:type="spellEnd"/>
            <w:r>
              <w:rPr>
                <w:color w:val="7030A0"/>
                <w:sz w:val="20"/>
              </w:rPr>
              <w:t xml:space="preserve"> </w:t>
            </w:r>
            <w:r w:rsidR="0064759E">
              <w:rPr>
                <w:color w:val="7030A0"/>
                <w:sz w:val="20"/>
              </w:rPr>
              <w:t xml:space="preserve"> </w:t>
            </w:r>
            <w:r w:rsidR="0064759E" w:rsidRPr="006F5F3F">
              <w:rPr>
                <w:color w:val="7030A0"/>
                <w:sz w:val="20"/>
              </w:rPr>
              <w:t xml:space="preserve"> </w:t>
            </w:r>
          </w:p>
          <w:p w:rsidR="00CF0841" w:rsidRDefault="00CF0841" w:rsidP="0064759E">
            <w:pPr>
              <w:ind w:left="-576"/>
              <w:rPr>
                <w:b w:val="0"/>
                <w:sz w:val="20"/>
              </w:rPr>
            </w:pPr>
            <w:r>
              <w:rPr>
                <w:b w:val="0"/>
                <w:sz w:val="20"/>
              </w:rPr>
              <w:t>Website to help find jobs for youth ages 14-24.</w:t>
            </w:r>
          </w:p>
          <w:p w:rsidR="0064759E" w:rsidRDefault="00DA6330" w:rsidP="0064759E">
            <w:pPr>
              <w:ind w:left="-576"/>
              <w:rPr>
                <w:sz w:val="20"/>
              </w:rPr>
            </w:pPr>
            <w:hyperlink r:id="rId17" w:history="1">
              <w:r w:rsidR="00CF0841" w:rsidRPr="00CF0841">
                <w:rPr>
                  <w:rStyle w:val="Hyperlink"/>
                  <w:sz w:val="20"/>
                </w:rPr>
                <w:t>https://www.stlouis-mo.gov/government/departments/slate/youth/index.cfm</w:t>
              </w:r>
            </w:hyperlink>
            <w:r w:rsidR="00CF0841">
              <w:t xml:space="preserve"> </w:t>
            </w:r>
          </w:p>
          <w:p w:rsidR="0064759E" w:rsidRDefault="0064759E" w:rsidP="0064759E">
            <w:pPr>
              <w:ind w:left="-576"/>
              <w:rPr>
                <w:color w:val="7030A0"/>
                <w:sz w:val="20"/>
              </w:rPr>
            </w:pPr>
          </w:p>
          <w:p w:rsidR="003A7163" w:rsidRPr="006F5F3F" w:rsidRDefault="00461DF0" w:rsidP="003A7163">
            <w:pPr>
              <w:ind w:left="-576"/>
              <w:rPr>
                <w:color w:val="7030A0"/>
                <w:sz w:val="20"/>
              </w:rPr>
            </w:pPr>
            <w:r w:rsidRPr="00461DF0">
              <w:rPr>
                <w:color w:val="7030A0"/>
                <w:sz w:val="20"/>
              </w:rPr>
              <w:t>Enterprise Mobility</w:t>
            </w:r>
          </w:p>
          <w:p w:rsidR="00461DF0" w:rsidRDefault="00501B02" w:rsidP="003A7163">
            <w:pPr>
              <w:ind w:left="-576"/>
              <w:rPr>
                <w:b w:val="0"/>
                <w:sz w:val="20"/>
              </w:rPr>
            </w:pPr>
            <w:r>
              <w:rPr>
                <w:b w:val="0"/>
                <w:sz w:val="20"/>
              </w:rPr>
              <w:t>M</w:t>
            </w:r>
            <w:r w:rsidR="00461DF0">
              <w:rPr>
                <w:b w:val="0"/>
                <w:sz w:val="20"/>
              </w:rPr>
              <w:t>ultiple positions available for full-time and part-time.</w:t>
            </w:r>
          </w:p>
          <w:p w:rsidR="003A7163" w:rsidRDefault="007420EA" w:rsidP="003A7163">
            <w:pPr>
              <w:ind w:left="-576"/>
              <w:rPr>
                <w:b w:val="0"/>
                <w:sz w:val="20"/>
              </w:rPr>
            </w:pPr>
            <w:r>
              <w:rPr>
                <w:b w:val="0"/>
                <w:sz w:val="20"/>
              </w:rPr>
              <w:t>All of the driving positions are asking that you</w:t>
            </w:r>
            <w:r w:rsidRPr="007420EA">
              <w:rPr>
                <w:b w:val="0"/>
                <w:sz w:val="20"/>
              </w:rPr>
              <w:t xml:space="preserve"> have a valid driver's license with no more than 2 moving violations and/or at-fault accidents on driving record in the past 3 years</w:t>
            </w:r>
            <w:r w:rsidR="00501B02">
              <w:rPr>
                <w:b w:val="0"/>
                <w:sz w:val="20"/>
              </w:rPr>
              <w:t>.</w:t>
            </w:r>
            <w:r w:rsidR="003A7163" w:rsidRPr="003A7163">
              <w:rPr>
                <w:b w:val="0"/>
                <w:sz w:val="20"/>
              </w:rPr>
              <w:t xml:space="preserve"> </w:t>
            </w:r>
            <w:hyperlink r:id="rId18" w:history="1">
              <w:r w:rsidR="00461DF0" w:rsidRPr="007420EA">
                <w:rPr>
                  <w:rStyle w:val="Hyperlink"/>
                  <w:sz w:val="22"/>
                  <w:szCs w:val="22"/>
                </w:rPr>
                <w:t>https://jobs.enterprise.com/st-louis/missouri/usa/jobs/</w:t>
              </w:r>
            </w:hyperlink>
            <w:r w:rsidR="00461DF0">
              <w:t xml:space="preserve"> </w:t>
            </w:r>
            <w:r w:rsidR="00501B02">
              <w:rPr>
                <w:b w:val="0"/>
                <w:sz w:val="20"/>
              </w:rPr>
              <w:t xml:space="preserve"> </w:t>
            </w:r>
          </w:p>
          <w:p w:rsidR="003A7163" w:rsidRDefault="003A7163" w:rsidP="003A7163">
            <w:pPr>
              <w:ind w:left="-576"/>
              <w:rPr>
                <w:color w:val="7030A0"/>
                <w:sz w:val="20"/>
              </w:rPr>
            </w:pPr>
          </w:p>
          <w:p w:rsidR="00A21308" w:rsidRDefault="0013391F" w:rsidP="00A21308">
            <w:pPr>
              <w:ind w:left="-576"/>
              <w:rPr>
                <w:color w:val="7030A0"/>
                <w:sz w:val="20"/>
              </w:rPr>
            </w:pPr>
            <w:r>
              <w:rPr>
                <w:color w:val="7030A0"/>
                <w:sz w:val="20"/>
              </w:rPr>
              <w:t>TECH</w:t>
            </w:r>
            <w:r w:rsidR="00CC5E43">
              <w:rPr>
                <w:color w:val="7030A0"/>
                <w:sz w:val="20"/>
              </w:rPr>
              <w:t xml:space="preserve"> STL</w:t>
            </w:r>
            <w:r>
              <w:rPr>
                <w:color w:val="7030A0"/>
                <w:sz w:val="20"/>
              </w:rPr>
              <w:t xml:space="preserve"> (STL Tech Week)</w:t>
            </w:r>
          </w:p>
          <w:p w:rsidR="009702F4" w:rsidRDefault="0013391F" w:rsidP="009702F4">
            <w:pPr>
              <w:ind w:left="-576"/>
              <w:rPr>
                <w:b w:val="0"/>
                <w:sz w:val="20"/>
              </w:rPr>
            </w:pPr>
            <w:r>
              <w:rPr>
                <w:b w:val="0"/>
                <w:sz w:val="20"/>
              </w:rPr>
              <w:t>April 8</w:t>
            </w:r>
            <w:r w:rsidRPr="0013391F">
              <w:rPr>
                <w:b w:val="0"/>
                <w:sz w:val="20"/>
                <w:vertAlign w:val="superscript"/>
              </w:rPr>
              <w:t>th</w:t>
            </w:r>
            <w:r>
              <w:rPr>
                <w:b w:val="0"/>
                <w:sz w:val="20"/>
              </w:rPr>
              <w:t xml:space="preserve"> -12</w:t>
            </w:r>
            <w:r w:rsidRPr="0013391F">
              <w:rPr>
                <w:b w:val="0"/>
                <w:sz w:val="20"/>
                <w:vertAlign w:val="superscript"/>
              </w:rPr>
              <w:t>th</w:t>
            </w:r>
            <w:r>
              <w:rPr>
                <w:b w:val="0"/>
                <w:sz w:val="20"/>
              </w:rPr>
              <w:t xml:space="preserve"> </w:t>
            </w:r>
            <w:r w:rsidR="00CC5E43">
              <w:rPr>
                <w:b w:val="0"/>
                <w:sz w:val="20"/>
              </w:rPr>
              <w:t xml:space="preserve">| </w:t>
            </w:r>
            <w:r>
              <w:rPr>
                <w:b w:val="0"/>
                <w:sz w:val="20"/>
              </w:rPr>
              <w:t>All Day</w:t>
            </w:r>
            <w:r w:rsidR="00CC5E43">
              <w:rPr>
                <w:b w:val="0"/>
                <w:sz w:val="20"/>
              </w:rPr>
              <w:t xml:space="preserve"> </w:t>
            </w:r>
          </w:p>
          <w:p w:rsidR="0013391F" w:rsidRDefault="0013391F" w:rsidP="009702F4">
            <w:pPr>
              <w:ind w:left="-576"/>
              <w:rPr>
                <w:b w:val="0"/>
                <w:sz w:val="20"/>
              </w:rPr>
            </w:pPr>
            <w:r>
              <w:rPr>
                <w:b w:val="0"/>
                <w:sz w:val="20"/>
              </w:rPr>
              <w:t xml:space="preserve">The events will take place at multiple venues throughout Saint Louis. These events are to help you understand, navigate and maximize the benefits of using technology. </w:t>
            </w:r>
          </w:p>
          <w:p w:rsidR="00096507" w:rsidRPr="0013391F" w:rsidRDefault="00DA6330" w:rsidP="008E0ABF">
            <w:pPr>
              <w:ind w:left="-576"/>
              <w:rPr>
                <w:sz w:val="20"/>
              </w:rPr>
            </w:pPr>
            <w:hyperlink r:id="rId19" w:history="1">
              <w:r w:rsidR="0013391F" w:rsidRPr="0013391F">
                <w:rPr>
                  <w:rStyle w:val="Hyperlink"/>
                  <w:sz w:val="20"/>
                </w:rPr>
                <w:t>https://techstl.com/techweek/</w:t>
              </w:r>
            </w:hyperlink>
            <w:r w:rsidR="0013391F" w:rsidRPr="0013391F">
              <w:rPr>
                <w:sz w:val="20"/>
              </w:rPr>
              <w:t xml:space="preserve"> </w:t>
            </w:r>
            <w:r w:rsidR="009702F4" w:rsidRPr="0013391F">
              <w:rPr>
                <w:sz w:val="20"/>
              </w:rPr>
              <w:t xml:space="preserve"> </w:t>
            </w:r>
            <w:r w:rsidR="00CC5E43" w:rsidRPr="0013391F">
              <w:rPr>
                <w:sz w:val="20"/>
              </w:rPr>
              <w:t xml:space="preserve"> </w:t>
            </w:r>
            <w:r w:rsidR="00A21308" w:rsidRPr="0013391F">
              <w:rPr>
                <w:sz w:val="20"/>
              </w:rPr>
              <w:t xml:space="preserve"> </w:t>
            </w:r>
            <w:r w:rsidR="00341AAF" w:rsidRPr="0013391F">
              <w:rPr>
                <w:sz w:val="20"/>
              </w:rPr>
              <w:t xml:space="preserve"> </w:t>
            </w:r>
            <w:r w:rsidR="004E700C" w:rsidRPr="0013391F">
              <w:rPr>
                <w:sz w:val="20"/>
              </w:rPr>
              <w:t xml:space="preserve"> </w:t>
            </w:r>
            <w:r w:rsidR="00CC74E7" w:rsidRPr="0013391F">
              <w:rPr>
                <w:sz w:val="20"/>
              </w:rPr>
              <w:t xml:space="preserve"> </w:t>
            </w:r>
            <w:r w:rsidR="00F476E1" w:rsidRPr="0013391F">
              <w:rPr>
                <w:sz w:val="20"/>
              </w:rPr>
              <w:t xml:space="preserve"> </w:t>
            </w:r>
            <w:r w:rsidR="000E1FA5" w:rsidRPr="0013391F">
              <w:rPr>
                <w:b w:val="0"/>
                <w:sz w:val="20"/>
              </w:rPr>
              <w:t xml:space="preserve"> </w:t>
            </w:r>
            <w:r w:rsidR="009C217B" w:rsidRPr="0013391F">
              <w:rPr>
                <w:b w:val="0"/>
                <w:sz w:val="20"/>
              </w:rPr>
              <w:t xml:space="preserve"> </w:t>
            </w:r>
          </w:p>
          <w:p w:rsidR="009F74C4" w:rsidRDefault="009F74C4" w:rsidP="001B32CD">
            <w:pPr>
              <w:rPr>
                <w:color w:val="92D050"/>
              </w:rPr>
            </w:pPr>
          </w:p>
          <w:p w:rsidR="006856EB" w:rsidRPr="006F5F3F" w:rsidRDefault="006856EB" w:rsidP="006856EB">
            <w:pPr>
              <w:ind w:left="-576"/>
              <w:rPr>
                <w:color w:val="7030A0"/>
                <w:sz w:val="20"/>
              </w:rPr>
            </w:pPr>
            <w:r w:rsidRPr="006856EB">
              <w:rPr>
                <w:color w:val="7030A0"/>
                <w:sz w:val="20"/>
              </w:rPr>
              <w:t>The Excel Center</w:t>
            </w:r>
            <w:r>
              <w:rPr>
                <w:color w:val="7030A0"/>
                <w:sz w:val="20"/>
              </w:rPr>
              <w:t xml:space="preserve">  </w:t>
            </w:r>
            <w:r w:rsidRPr="006F5F3F">
              <w:rPr>
                <w:color w:val="7030A0"/>
                <w:sz w:val="20"/>
              </w:rPr>
              <w:t xml:space="preserve"> </w:t>
            </w:r>
          </w:p>
          <w:p w:rsidR="006856EB" w:rsidRDefault="006856EB" w:rsidP="006856EB">
            <w:pPr>
              <w:ind w:left="-576"/>
              <w:rPr>
                <w:b w:val="0"/>
                <w:sz w:val="20"/>
              </w:rPr>
            </w:pPr>
            <w:proofErr w:type="gramStart"/>
            <w:r w:rsidRPr="006856EB">
              <w:rPr>
                <w:b w:val="0"/>
                <w:sz w:val="20"/>
              </w:rPr>
              <w:t>gives</w:t>
            </w:r>
            <w:proofErr w:type="gramEnd"/>
            <w:r w:rsidRPr="006856EB">
              <w:rPr>
                <w:b w:val="0"/>
                <w:sz w:val="20"/>
              </w:rPr>
              <w:t xml:space="preserve"> adults the opportunity to earn an actual high school diploma along with college credits and industry-recognized certifications.</w:t>
            </w:r>
          </w:p>
          <w:p w:rsidR="00300170" w:rsidRDefault="00DA6330" w:rsidP="00554E7A">
            <w:pPr>
              <w:ind w:left="-576"/>
              <w:rPr>
                <w:color w:val="92D050"/>
              </w:rPr>
            </w:pPr>
            <w:hyperlink r:id="rId20" w:history="1">
              <w:r w:rsidR="00554E7A" w:rsidRPr="00D564D5">
                <w:rPr>
                  <w:rStyle w:val="Hyperlink"/>
                  <w:sz w:val="22"/>
                  <w:szCs w:val="22"/>
                </w:rPr>
                <w:t>https://excel.mersgoodwill.org/enrollment-form/</w:t>
              </w:r>
            </w:hyperlink>
            <w:r w:rsidR="00554E7A">
              <w:rPr>
                <w:sz w:val="22"/>
                <w:szCs w:val="22"/>
              </w:rPr>
              <w:t xml:space="preserve"> </w:t>
            </w:r>
          </w:p>
          <w:p w:rsidR="00300170" w:rsidRDefault="00300170" w:rsidP="00A0622C">
            <w:pPr>
              <w:ind w:left="-576"/>
              <w:rPr>
                <w:color w:val="92D050"/>
              </w:rPr>
            </w:pPr>
          </w:p>
          <w:p w:rsidR="00C64E31" w:rsidRDefault="00C64E31" w:rsidP="00A0622C">
            <w:pPr>
              <w:ind w:left="-576"/>
              <w:rPr>
                <w:color w:val="92D050"/>
              </w:rPr>
            </w:pPr>
          </w:p>
          <w:p w:rsidR="00C64E31" w:rsidRDefault="00C64E31" w:rsidP="00A0622C">
            <w:pPr>
              <w:ind w:left="-576"/>
              <w:rPr>
                <w:color w:val="92D050"/>
              </w:rPr>
            </w:pPr>
          </w:p>
          <w:p w:rsidR="00C64E31" w:rsidRDefault="00C64E31" w:rsidP="00A0622C">
            <w:pPr>
              <w:ind w:left="-576"/>
              <w:rPr>
                <w:color w:val="92D050"/>
              </w:rPr>
            </w:pPr>
          </w:p>
          <w:p w:rsidR="00C64E31" w:rsidRDefault="00C64E31" w:rsidP="00A0622C">
            <w:pPr>
              <w:ind w:left="-576"/>
              <w:rPr>
                <w:color w:val="92D050"/>
              </w:rPr>
            </w:pPr>
          </w:p>
          <w:p w:rsidR="008B4B33" w:rsidRPr="006F5F3F" w:rsidRDefault="00A0622C" w:rsidP="00A0622C">
            <w:pPr>
              <w:ind w:left="-576"/>
              <w:rPr>
                <w:color w:val="92D050"/>
              </w:rPr>
            </w:pPr>
            <w:r w:rsidRPr="006F5F3F">
              <w:rPr>
                <w:color w:val="92D050"/>
              </w:rPr>
              <w:t>Sustaining Resources</w:t>
            </w:r>
          </w:p>
          <w:p w:rsidR="00C64E31" w:rsidRDefault="00C64E31" w:rsidP="004B2DBF">
            <w:pPr>
              <w:ind w:left="-576"/>
              <w:rPr>
                <w:color w:val="7030A0"/>
                <w:sz w:val="20"/>
              </w:rPr>
            </w:pPr>
          </w:p>
          <w:p w:rsidR="008B4B33" w:rsidRPr="006F5F3F" w:rsidRDefault="00B74AC9" w:rsidP="004B2DBF">
            <w:pPr>
              <w:ind w:left="-576"/>
              <w:rPr>
                <w:color w:val="7030A0"/>
                <w:sz w:val="20"/>
              </w:rPr>
            </w:pPr>
            <w:r>
              <w:rPr>
                <w:color w:val="7030A0"/>
                <w:sz w:val="20"/>
              </w:rPr>
              <w:t>Amber Grants for Women</w:t>
            </w:r>
          </w:p>
          <w:p w:rsidR="008550C7" w:rsidRPr="00A0622C" w:rsidRDefault="00114EAC" w:rsidP="00E83CBF">
            <w:pPr>
              <w:ind w:left="-576"/>
              <w:rPr>
                <w:b w:val="0"/>
                <w:sz w:val="20"/>
              </w:rPr>
            </w:pPr>
            <w:r w:rsidRPr="00114EAC">
              <w:rPr>
                <w:b w:val="0"/>
                <w:sz w:val="20"/>
              </w:rPr>
              <w:t>Applying is simple. Just take a few minutes to tell us about yourself and your business dream. No long, complicated forms to fill out.  Submitting one application makes you instantly eligible for all grants related to your business.</w:t>
            </w:r>
          </w:p>
          <w:p w:rsidR="004B2DBF" w:rsidRPr="00B74AC9" w:rsidRDefault="00DA6330" w:rsidP="004B2DBF">
            <w:pPr>
              <w:ind w:left="-576"/>
              <w:rPr>
                <w:sz w:val="22"/>
                <w:szCs w:val="22"/>
              </w:rPr>
            </w:pPr>
            <w:hyperlink r:id="rId21" w:history="1">
              <w:r w:rsidR="00B74AC9" w:rsidRPr="00B74AC9">
                <w:rPr>
                  <w:rStyle w:val="Hyperlink"/>
                  <w:sz w:val="22"/>
                  <w:szCs w:val="22"/>
                </w:rPr>
                <w:t>https://ambergrantsforwomen.com/get-an-amber-grant/</w:t>
              </w:r>
            </w:hyperlink>
            <w:r w:rsidR="00B74AC9" w:rsidRPr="00B74AC9">
              <w:rPr>
                <w:sz w:val="22"/>
                <w:szCs w:val="22"/>
              </w:rPr>
              <w:t xml:space="preserve"> </w:t>
            </w:r>
            <w:r w:rsidR="00C525FE" w:rsidRPr="00B74AC9">
              <w:rPr>
                <w:sz w:val="22"/>
                <w:szCs w:val="22"/>
              </w:rPr>
              <w:t xml:space="preserve"> </w:t>
            </w:r>
            <w:r w:rsidR="00E83CBF" w:rsidRPr="00B74AC9">
              <w:rPr>
                <w:sz w:val="22"/>
                <w:szCs w:val="22"/>
              </w:rPr>
              <w:t xml:space="preserve"> </w:t>
            </w:r>
            <w:r w:rsidR="00052F74" w:rsidRPr="00B74AC9">
              <w:rPr>
                <w:sz w:val="22"/>
                <w:szCs w:val="22"/>
              </w:rPr>
              <w:t xml:space="preserve"> </w:t>
            </w:r>
          </w:p>
          <w:p w:rsidR="00052F74" w:rsidRPr="00A0622C" w:rsidRDefault="00052F74" w:rsidP="004B2DBF">
            <w:pPr>
              <w:ind w:left="-576"/>
              <w:rPr>
                <w:color w:val="6CAE4A"/>
                <w:sz w:val="20"/>
              </w:rPr>
            </w:pPr>
          </w:p>
          <w:p w:rsidR="00C4234F" w:rsidRDefault="00C4234F" w:rsidP="004B2DBF">
            <w:pPr>
              <w:ind w:left="-576"/>
              <w:rPr>
                <w:color w:val="7030A0"/>
                <w:sz w:val="20"/>
              </w:rPr>
            </w:pPr>
            <w:r w:rsidRPr="00C4234F">
              <w:rPr>
                <w:color w:val="7030A0"/>
                <w:sz w:val="20"/>
              </w:rPr>
              <w:t>ST. LOUIS FREE AND LOW-COST COUNSELING PROVIDERS</w:t>
            </w:r>
          </w:p>
          <w:p w:rsidR="004B2DBF" w:rsidRPr="007C1D5D" w:rsidRDefault="00C4234F" w:rsidP="004B2DBF">
            <w:pPr>
              <w:ind w:left="-576"/>
              <w:rPr>
                <w:sz w:val="20"/>
              </w:rPr>
            </w:pPr>
            <w:r>
              <w:rPr>
                <w:b w:val="0"/>
                <w:sz w:val="20"/>
              </w:rPr>
              <w:t>Various organizations that provide mental health services for low or no-cost.</w:t>
            </w:r>
            <w:r w:rsidR="000A7A41">
              <w:rPr>
                <w:b w:val="0"/>
                <w:sz w:val="20"/>
              </w:rPr>
              <w:t xml:space="preserve"> </w:t>
            </w:r>
            <w:hyperlink r:id="rId22" w:history="1">
              <w:r w:rsidRPr="00C4234F">
                <w:rPr>
                  <w:rStyle w:val="Hyperlink"/>
                  <w:sz w:val="22"/>
                  <w:szCs w:val="22"/>
                </w:rPr>
                <w:t>https://wustl.app.box.com/s/h4ijnf94e0xg575rnuxhyqdiadcv36wi</w:t>
              </w:r>
            </w:hyperlink>
            <w:r>
              <w:t xml:space="preserve"> </w:t>
            </w:r>
            <w:r w:rsidR="00366029">
              <w:rPr>
                <w:rStyle w:val="Hyperlink"/>
                <w:sz w:val="22"/>
                <w:szCs w:val="22"/>
              </w:rPr>
              <w:t xml:space="preserve"> </w:t>
            </w:r>
            <w:r w:rsidR="00A21308">
              <w:t xml:space="preserve"> </w:t>
            </w:r>
            <w:r w:rsidR="007C1D5D" w:rsidRPr="007C1D5D">
              <w:rPr>
                <w:sz w:val="20"/>
              </w:rPr>
              <w:t xml:space="preserve"> </w:t>
            </w:r>
          </w:p>
          <w:p w:rsidR="007C1D5D" w:rsidRPr="00A0622C" w:rsidRDefault="007C1D5D" w:rsidP="004B2DBF">
            <w:pPr>
              <w:ind w:left="-576"/>
              <w:rPr>
                <w:b w:val="0"/>
                <w:sz w:val="20"/>
              </w:rPr>
            </w:pPr>
          </w:p>
          <w:p w:rsidR="00E06D61" w:rsidRDefault="00C77E69" w:rsidP="00301AE2">
            <w:pPr>
              <w:ind w:left="-576"/>
              <w:rPr>
                <w:color w:val="7030A0"/>
                <w:sz w:val="20"/>
              </w:rPr>
            </w:pPr>
            <w:r w:rsidRPr="00C77E69">
              <w:rPr>
                <w:color w:val="7030A0"/>
                <w:sz w:val="20"/>
              </w:rPr>
              <w:t>Third Baptist Church</w:t>
            </w:r>
          </w:p>
          <w:p w:rsidR="00C77E69" w:rsidRPr="00C77E69" w:rsidRDefault="00C77E69" w:rsidP="00C77E69">
            <w:pPr>
              <w:ind w:left="-576"/>
              <w:rPr>
                <w:b w:val="0"/>
                <w:sz w:val="20"/>
              </w:rPr>
            </w:pPr>
            <w:r w:rsidRPr="00C77E69">
              <w:rPr>
                <w:b w:val="0"/>
                <w:sz w:val="20"/>
              </w:rPr>
              <w:t>620 North Grand Boulevard</w:t>
            </w:r>
          </w:p>
          <w:p w:rsidR="00C77E69" w:rsidRPr="00C77E69" w:rsidRDefault="00C77E69" w:rsidP="00C77E69">
            <w:pPr>
              <w:ind w:left="-576"/>
              <w:rPr>
                <w:b w:val="0"/>
                <w:sz w:val="20"/>
              </w:rPr>
            </w:pPr>
            <w:r w:rsidRPr="00C77E69">
              <w:rPr>
                <w:b w:val="0"/>
                <w:sz w:val="20"/>
              </w:rPr>
              <w:t>St. Louis, MO 63103</w:t>
            </w:r>
          </w:p>
          <w:p w:rsidR="00C77E69" w:rsidRDefault="00C77E69" w:rsidP="00C77E69">
            <w:pPr>
              <w:ind w:left="-576"/>
              <w:rPr>
                <w:b w:val="0"/>
                <w:sz w:val="20"/>
              </w:rPr>
            </w:pPr>
            <w:r w:rsidRPr="00C77E69">
              <w:rPr>
                <w:b w:val="0"/>
                <w:sz w:val="20"/>
              </w:rPr>
              <w:t>Phone: 314-533-7340</w:t>
            </w:r>
          </w:p>
          <w:p w:rsidR="00C77E69" w:rsidRDefault="00C77E69" w:rsidP="00301AE2">
            <w:pPr>
              <w:ind w:left="-576"/>
              <w:rPr>
                <w:b w:val="0"/>
                <w:sz w:val="20"/>
              </w:rPr>
            </w:pPr>
            <w:r>
              <w:rPr>
                <w:b w:val="0"/>
                <w:sz w:val="20"/>
              </w:rPr>
              <w:t>April 20</w:t>
            </w:r>
            <w:r w:rsidRPr="00C77E69">
              <w:rPr>
                <w:b w:val="0"/>
                <w:sz w:val="20"/>
                <w:vertAlign w:val="superscript"/>
              </w:rPr>
              <w:t>th</w:t>
            </w:r>
            <w:r>
              <w:rPr>
                <w:b w:val="0"/>
                <w:sz w:val="20"/>
              </w:rPr>
              <w:t xml:space="preserve"> | 8am-10:30am </w:t>
            </w:r>
          </w:p>
          <w:p w:rsidR="00C77E69" w:rsidRDefault="00C77E69" w:rsidP="00301AE2">
            <w:pPr>
              <w:ind w:left="-576"/>
              <w:rPr>
                <w:b w:val="0"/>
                <w:sz w:val="20"/>
              </w:rPr>
            </w:pPr>
            <w:r w:rsidRPr="00C77E69">
              <w:rPr>
                <w:b w:val="0"/>
                <w:sz w:val="20"/>
              </w:rPr>
              <w:t>Food Pantry 3rd Saturday of every month.</w:t>
            </w:r>
          </w:p>
          <w:p w:rsidR="004B2DBF" w:rsidRPr="00A0622C" w:rsidRDefault="00E06D61" w:rsidP="00C77E69">
            <w:pPr>
              <w:ind w:left="-576"/>
              <w:rPr>
                <w:b w:val="0"/>
                <w:sz w:val="20"/>
              </w:rPr>
            </w:pPr>
            <w:r>
              <w:rPr>
                <w:b w:val="0"/>
                <w:sz w:val="20"/>
              </w:rPr>
              <w:t xml:space="preserve"> </w:t>
            </w:r>
          </w:p>
          <w:p w:rsidR="0071209D" w:rsidRPr="006F5F3F" w:rsidRDefault="006856EB" w:rsidP="0071209D">
            <w:pPr>
              <w:ind w:left="-576"/>
              <w:rPr>
                <w:color w:val="7030A0"/>
                <w:sz w:val="20"/>
              </w:rPr>
            </w:pPr>
            <w:r w:rsidRPr="006856EB">
              <w:rPr>
                <w:color w:val="7030A0"/>
                <w:sz w:val="20"/>
              </w:rPr>
              <w:t>Free Black Therapy</w:t>
            </w:r>
          </w:p>
          <w:p w:rsidR="006856EB" w:rsidRPr="006856EB" w:rsidRDefault="006856EB" w:rsidP="006856EB">
            <w:pPr>
              <w:ind w:left="-576"/>
              <w:rPr>
                <w:b w:val="0"/>
                <w:sz w:val="20"/>
              </w:rPr>
            </w:pPr>
            <w:r w:rsidRPr="006856EB">
              <w:rPr>
                <w:b w:val="0"/>
                <w:sz w:val="20"/>
              </w:rPr>
              <w:t>Free Black Therapy is intended for Black or African American people who lack adequate health insurance and cannot otherwise afford to see a therapist.</w:t>
            </w:r>
            <w:r>
              <w:rPr>
                <w:b w:val="0"/>
                <w:sz w:val="20"/>
              </w:rPr>
              <w:t xml:space="preserve"> </w:t>
            </w:r>
            <w:r w:rsidRPr="006856EB">
              <w:rPr>
                <w:b w:val="0"/>
                <w:sz w:val="20"/>
              </w:rPr>
              <w:t>Must be 18</w:t>
            </w:r>
            <w:r>
              <w:rPr>
                <w:b w:val="0"/>
                <w:sz w:val="20"/>
              </w:rPr>
              <w:t xml:space="preserve"> or over. </w:t>
            </w:r>
            <w:r w:rsidRPr="006856EB">
              <w:rPr>
                <w:b w:val="0"/>
                <w:sz w:val="20"/>
              </w:rPr>
              <w:t>Limit to 5 free remote (telehealth/</w:t>
            </w:r>
            <w:proofErr w:type="spellStart"/>
            <w:r w:rsidRPr="006856EB">
              <w:rPr>
                <w:b w:val="0"/>
                <w:sz w:val="20"/>
              </w:rPr>
              <w:t>teletherapy</w:t>
            </w:r>
            <w:proofErr w:type="spellEnd"/>
            <w:r w:rsidRPr="006856EB">
              <w:rPr>
                <w:b w:val="0"/>
                <w:sz w:val="20"/>
              </w:rPr>
              <w:t xml:space="preserve"> - phone or video) sessions per person.</w:t>
            </w:r>
          </w:p>
          <w:p w:rsidR="00096507" w:rsidRDefault="00DA6330" w:rsidP="006856EB">
            <w:pPr>
              <w:ind w:left="-576"/>
              <w:rPr>
                <w:b w:val="0"/>
                <w:sz w:val="20"/>
              </w:rPr>
            </w:pPr>
            <w:hyperlink r:id="rId23" w:history="1">
              <w:r w:rsidR="006856EB" w:rsidRPr="00D564D5">
                <w:rPr>
                  <w:rStyle w:val="Hyperlink"/>
                  <w:sz w:val="20"/>
                </w:rPr>
                <w:t>https://www.freeblacktherapy.org/see</w:t>
              </w:r>
            </w:hyperlink>
            <w:r w:rsidR="006856EB">
              <w:rPr>
                <w:b w:val="0"/>
                <w:sz w:val="20"/>
              </w:rPr>
              <w:t xml:space="preserve"> </w:t>
            </w:r>
          </w:p>
          <w:p w:rsidR="006856EB" w:rsidRPr="00A0622C" w:rsidRDefault="006856EB" w:rsidP="006856EB">
            <w:pPr>
              <w:ind w:left="-576"/>
              <w:rPr>
                <w:b w:val="0"/>
                <w:sz w:val="20"/>
              </w:rPr>
            </w:pPr>
          </w:p>
        </w:tc>
      </w:tr>
    </w:tbl>
    <w:p w:rsidR="00794DD6" w:rsidRDefault="00794DD6" w:rsidP="00CB6F42">
      <w:pPr>
        <w:sectPr w:rsidR="00794DD6" w:rsidSect="008B4B33">
          <w:type w:val="continuous"/>
          <w:pgSz w:w="12240" w:h="15840" w:code="1"/>
          <w:pgMar w:top="1008" w:right="691" w:bottom="432" w:left="576" w:header="576" w:footer="720" w:gutter="0"/>
          <w:cols w:num="3" w:space="720"/>
          <w:titlePg/>
          <w:docGrid w:linePitch="360"/>
        </w:sectPr>
      </w:pPr>
    </w:p>
    <w:p w:rsidR="00542156" w:rsidRPr="00F8099A" w:rsidRDefault="00542156" w:rsidP="009F74C4"/>
    <w:sectPr w:rsidR="00542156" w:rsidRPr="00F8099A" w:rsidSect="00794DD6">
      <w:type w:val="continuous"/>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E2" w:rsidRDefault="002721E2" w:rsidP="00D04819">
      <w:pPr>
        <w:spacing w:after="0" w:line="240" w:lineRule="auto"/>
      </w:pPr>
      <w:r>
        <w:separator/>
      </w:r>
    </w:p>
    <w:p w:rsidR="002721E2" w:rsidRDefault="002721E2"/>
  </w:endnote>
  <w:endnote w:type="continuationSeparator" w:id="0">
    <w:p w:rsidR="002721E2" w:rsidRDefault="002721E2" w:rsidP="00D04819">
      <w:pPr>
        <w:spacing w:after="0" w:line="240" w:lineRule="auto"/>
      </w:pPr>
      <w:r>
        <w:continuationSeparator/>
      </w:r>
    </w:p>
    <w:p w:rsidR="002721E2" w:rsidRDefault="00272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E2" w:rsidRDefault="002721E2" w:rsidP="00D04819">
      <w:pPr>
        <w:spacing w:after="0" w:line="240" w:lineRule="auto"/>
      </w:pPr>
      <w:r>
        <w:separator/>
      </w:r>
    </w:p>
    <w:p w:rsidR="002721E2" w:rsidRDefault="002721E2"/>
  </w:footnote>
  <w:footnote w:type="continuationSeparator" w:id="0">
    <w:p w:rsidR="002721E2" w:rsidRDefault="002721E2" w:rsidP="00D04819">
      <w:pPr>
        <w:spacing w:after="0" w:line="240" w:lineRule="auto"/>
      </w:pPr>
      <w:r>
        <w:continuationSeparator/>
      </w:r>
    </w:p>
    <w:p w:rsidR="002721E2" w:rsidRDefault="002721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0361"/>
      <w:docPartObj>
        <w:docPartGallery w:val="Page Numbers (Top of Page)"/>
        <w:docPartUnique/>
      </w:docPartObj>
    </w:sdtPr>
    <w:sdtEndPr>
      <w:rPr>
        <w:noProof/>
        <w:color w:val="44546A" w:themeColor="text2"/>
      </w:rPr>
    </w:sdtEndPr>
    <w:sdtContent>
      <w:p w:rsidR="00E1260A" w:rsidRPr="00E1260A" w:rsidRDefault="00466554">
        <w:pPr>
          <w:pStyle w:val="Header"/>
          <w:rPr>
            <w:color w:val="44546A" w:themeColor="text2"/>
          </w:rPr>
        </w:pPr>
        <w:r>
          <w:rPr>
            <w:noProof/>
            <w:color w:val="44546A" w:themeColor="text2"/>
          </w:rPr>
          <w:drawing>
            <wp:anchor distT="0" distB="0" distL="114300" distR="114300" simplePos="0" relativeHeight="251663360" behindDoc="0" locked="0" layoutInCell="1" allowOverlap="1">
              <wp:simplePos x="0" y="0"/>
              <wp:positionH relativeFrom="column">
                <wp:posOffset>4107180</wp:posOffset>
              </wp:positionH>
              <wp:positionV relativeFrom="paragraph">
                <wp:posOffset>-205740</wp:posOffset>
              </wp:positionV>
              <wp:extent cx="866775" cy="6762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pic:spPr>
                  </pic:pic>
                </a:graphicData>
              </a:graphic>
            </wp:anchor>
          </w:drawing>
        </w:r>
        <w:r>
          <w:rPr>
            <w:noProof/>
            <w:color w:val="44546A" w:themeColor="text2"/>
          </w:rPr>
          <w:drawing>
            <wp:anchor distT="0" distB="0" distL="114300" distR="114300" simplePos="0" relativeHeight="251662336" behindDoc="0" locked="0" layoutInCell="1" allowOverlap="1">
              <wp:simplePos x="0" y="0"/>
              <wp:positionH relativeFrom="column">
                <wp:posOffset>5120640</wp:posOffset>
              </wp:positionH>
              <wp:positionV relativeFrom="paragraph">
                <wp:posOffset>-251460</wp:posOffset>
              </wp:positionV>
              <wp:extent cx="657225" cy="6477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pic:spPr>
                  </pic:pic>
                </a:graphicData>
              </a:graphic>
            </wp:anchor>
          </w:drawing>
        </w:r>
        <w:r>
          <w:rPr>
            <w:noProof/>
            <w:color w:val="44546A" w:themeColor="text2"/>
          </w:rPr>
          <w:drawing>
            <wp:anchor distT="0" distB="0" distL="114300" distR="114300" simplePos="0" relativeHeight="251661312" behindDoc="0" locked="0" layoutInCell="1" allowOverlap="1">
              <wp:simplePos x="0" y="0"/>
              <wp:positionH relativeFrom="column">
                <wp:posOffset>5951220</wp:posOffset>
              </wp:positionH>
              <wp:positionV relativeFrom="paragraph">
                <wp:posOffset>-365760</wp:posOffset>
              </wp:positionV>
              <wp:extent cx="694690" cy="743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743585"/>
                      </a:xfrm>
                      <a:prstGeom prst="rect">
                        <a:avLst/>
                      </a:prstGeom>
                      <a:noFill/>
                    </pic:spPr>
                  </pic:pic>
                </a:graphicData>
              </a:graphic>
            </wp:anchor>
          </w:drawing>
        </w:r>
        <w:r w:rsidR="00E1260A" w:rsidRPr="00E1260A">
          <w:rPr>
            <w:color w:val="44546A" w:themeColor="text2"/>
          </w:rPr>
          <w:fldChar w:fldCharType="begin"/>
        </w:r>
        <w:r w:rsidR="00E1260A" w:rsidRPr="00E1260A">
          <w:rPr>
            <w:color w:val="44546A" w:themeColor="text2"/>
          </w:rPr>
          <w:instrText xml:space="preserve"> PAGE   \* MERGEFORMAT </w:instrText>
        </w:r>
        <w:r w:rsidR="00E1260A" w:rsidRPr="00E1260A">
          <w:rPr>
            <w:color w:val="44546A" w:themeColor="text2"/>
          </w:rPr>
          <w:fldChar w:fldCharType="separate"/>
        </w:r>
        <w:r w:rsidR="00DA6330">
          <w:rPr>
            <w:noProof/>
            <w:color w:val="44546A" w:themeColor="text2"/>
          </w:rPr>
          <w:t>2</w:t>
        </w:r>
        <w:r w:rsidR="00E1260A" w:rsidRPr="00E1260A">
          <w:rPr>
            <w:noProof/>
            <w:color w:val="44546A" w:themeColor="text2"/>
          </w:rPr>
          <w:fldChar w:fldCharType="end"/>
        </w:r>
      </w:p>
    </w:sdtContent>
  </w:sdt>
  <w:p w:rsidR="00D04819" w:rsidRDefault="00D0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54" w:rsidRDefault="009E3C3A">
    <w:pPr>
      <w:pStyle w:val="Header"/>
    </w:pPr>
    <w:r>
      <w:rPr>
        <w:noProof/>
      </w:rPr>
      <w:drawing>
        <wp:anchor distT="0" distB="0" distL="114300" distR="114300" simplePos="0" relativeHeight="251660288" behindDoc="0" locked="0" layoutInCell="1" allowOverlap="1">
          <wp:simplePos x="0" y="0"/>
          <wp:positionH relativeFrom="column">
            <wp:posOffset>6026785</wp:posOffset>
          </wp:positionH>
          <wp:positionV relativeFrom="paragraph">
            <wp:posOffset>-297180</wp:posOffset>
          </wp:positionV>
          <wp:extent cx="733251" cy="784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251" cy="784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3520440</wp:posOffset>
          </wp:positionH>
          <wp:positionV relativeFrom="paragraph">
            <wp:posOffset>-230505</wp:posOffset>
          </wp:positionV>
          <wp:extent cx="581025" cy="581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B.jfif"/>
                  <pic:cNvPicPr/>
                </pic:nvPicPr>
                <pic:blipFill>
                  <a:blip r:embed="rId2">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4213860</wp:posOffset>
          </wp:positionH>
          <wp:positionV relativeFrom="paragraph">
            <wp:posOffset>-205740</wp:posOffset>
          </wp:positionV>
          <wp:extent cx="752733" cy="5867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556" cy="589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5196840</wp:posOffset>
          </wp:positionH>
          <wp:positionV relativeFrom="paragraph">
            <wp:posOffset>-198120</wp:posOffset>
          </wp:positionV>
          <wp:extent cx="563880" cy="55834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723" cy="56313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189pt;visibility:visible;mso-wrap-style:square" o:bullet="t">
        <v:imagedata r:id="rId1" o:title="SAC_jpg (1)"/>
      </v:shape>
    </w:pict>
  </w:numPicBullet>
  <w:numPicBullet w:numPicBulletId="1">
    <w:pict>
      <v:shape id="_x0000_i1027" type="#_x0000_t75" style="width:120pt;height:118.8pt;visibility:visible;mso-wrap-style:square" o:bullet="t">
        <v:imagedata r:id="rId2" o:title="21st CCLC"/>
      </v:shape>
    </w:pict>
  </w:numPicBullet>
  <w:abstractNum w:abstractNumId="0" w15:restartNumberingAfterBreak="0">
    <w:nsid w:val="12550189"/>
    <w:multiLevelType w:val="hybridMultilevel"/>
    <w:tmpl w:val="47F6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1053E"/>
    <w:multiLevelType w:val="hybridMultilevel"/>
    <w:tmpl w:val="8B7A63BC"/>
    <w:lvl w:ilvl="0" w:tplc="7F8E002E">
      <w:start w:val="1"/>
      <w:numFmt w:val="bullet"/>
      <w:lvlText w:val=""/>
      <w:lvlPicBulletId w:val="0"/>
      <w:lvlJc w:val="left"/>
      <w:pPr>
        <w:tabs>
          <w:tab w:val="num" w:pos="720"/>
        </w:tabs>
        <w:ind w:left="720" w:hanging="360"/>
      </w:pPr>
      <w:rPr>
        <w:rFonts w:ascii="Symbol" w:hAnsi="Symbol" w:hint="default"/>
      </w:rPr>
    </w:lvl>
    <w:lvl w:ilvl="1" w:tplc="63F6574E" w:tentative="1">
      <w:start w:val="1"/>
      <w:numFmt w:val="bullet"/>
      <w:lvlText w:val=""/>
      <w:lvlJc w:val="left"/>
      <w:pPr>
        <w:tabs>
          <w:tab w:val="num" w:pos="1440"/>
        </w:tabs>
        <w:ind w:left="1440" w:hanging="360"/>
      </w:pPr>
      <w:rPr>
        <w:rFonts w:ascii="Symbol" w:hAnsi="Symbol" w:hint="default"/>
      </w:rPr>
    </w:lvl>
    <w:lvl w:ilvl="2" w:tplc="9F5E7EC8" w:tentative="1">
      <w:start w:val="1"/>
      <w:numFmt w:val="bullet"/>
      <w:lvlText w:val=""/>
      <w:lvlJc w:val="left"/>
      <w:pPr>
        <w:tabs>
          <w:tab w:val="num" w:pos="2160"/>
        </w:tabs>
        <w:ind w:left="2160" w:hanging="360"/>
      </w:pPr>
      <w:rPr>
        <w:rFonts w:ascii="Symbol" w:hAnsi="Symbol" w:hint="default"/>
      </w:rPr>
    </w:lvl>
    <w:lvl w:ilvl="3" w:tplc="33581506" w:tentative="1">
      <w:start w:val="1"/>
      <w:numFmt w:val="bullet"/>
      <w:lvlText w:val=""/>
      <w:lvlJc w:val="left"/>
      <w:pPr>
        <w:tabs>
          <w:tab w:val="num" w:pos="2880"/>
        </w:tabs>
        <w:ind w:left="2880" w:hanging="360"/>
      </w:pPr>
      <w:rPr>
        <w:rFonts w:ascii="Symbol" w:hAnsi="Symbol" w:hint="default"/>
      </w:rPr>
    </w:lvl>
    <w:lvl w:ilvl="4" w:tplc="E4D4374E" w:tentative="1">
      <w:start w:val="1"/>
      <w:numFmt w:val="bullet"/>
      <w:lvlText w:val=""/>
      <w:lvlJc w:val="left"/>
      <w:pPr>
        <w:tabs>
          <w:tab w:val="num" w:pos="3600"/>
        </w:tabs>
        <w:ind w:left="3600" w:hanging="360"/>
      </w:pPr>
      <w:rPr>
        <w:rFonts w:ascii="Symbol" w:hAnsi="Symbol" w:hint="default"/>
      </w:rPr>
    </w:lvl>
    <w:lvl w:ilvl="5" w:tplc="1D56CA08" w:tentative="1">
      <w:start w:val="1"/>
      <w:numFmt w:val="bullet"/>
      <w:lvlText w:val=""/>
      <w:lvlJc w:val="left"/>
      <w:pPr>
        <w:tabs>
          <w:tab w:val="num" w:pos="4320"/>
        </w:tabs>
        <w:ind w:left="4320" w:hanging="360"/>
      </w:pPr>
      <w:rPr>
        <w:rFonts w:ascii="Symbol" w:hAnsi="Symbol" w:hint="default"/>
      </w:rPr>
    </w:lvl>
    <w:lvl w:ilvl="6" w:tplc="3F26F68C" w:tentative="1">
      <w:start w:val="1"/>
      <w:numFmt w:val="bullet"/>
      <w:lvlText w:val=""/>
      <w:lvlJc w:val="left"/>
      <w:pPr>
        <w:tabs>
          <w:tab w:val="num" w:pos="5040"/>
        </w:tabs>
        <w:ind w:left="5040" w:hanging="360"/>
      </w:pPr>
      <w:rPr>
        <w:rFonts w:ascii="Symbol" w:hAnsi="Symbol" w:hint="default"/>
      </w:rPr>
    </w:lvl>
    <w:lvl w:ilvl="7" w:tplc="140A2690" w:tentative="1">
      <w:start w:val="1"/>
      <w:numFmt w:val="bullet"/>
      <w:lvlText w:val=""/>
      <w:lvlJc w:val="left"/>
      <w:pPr>
        <w:tabs>
          <w:tab w:val="num" w:pos="5760"/>
        </w:tabs>
        <w:ind w:left="5760" w:hanging="360"/>
      </w:pPr>
      <w:rPr>
        <w:rFonts w:ascii="Symbol" w:hAnsi="Symbol" w:hint="default"/>
      </w:rPr>
    </w:lvl>
    <w:lvl w:ilvl="8" w:tplc="BECE66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3D"/>
    <w:rsid w:val="00011107"/>
    <w:rsid w:val="00030448"/>
    <w:rsid w:val="0003367A"/>
    <w:rsid w:val="000365C6"/>
    <w:rsid w:val="000419BA"/>
    <w:rsid w:val="00041D52"/>
    <w:rsid w:val="00047E02"/>
    <w:rsid w:val="00052F74"/>
    <w:rsid w:val="00057E53"/>
    <w:rsid w:val="00076EB0"/>
    <w:rsid w:val="00076ED4"/>
    <w:rsid w:val="00086103"/>
    <w:rsid w:val="00094818"/>
    <w:rsid w:val="00096507"/>
    <w:rsid w:val="000A2C77"/>
    <w:rsid w:val="000A7A41"/>
    <w:rsid w:val="000B1D76"/>
    <w:rsid w:val="000B2199"/>
    <w:rsid w:val="000D5B7D"/>
    <w:rsid w:val="000E0995"/>
    <w:rsid w:val="000E1FA5"/>
    <w:rsid w:val="000F19F2"/>
    <w:rsid w:val="000F3761"/>
    <w:rsid w:val="00102AE2"/>
    <w:rsid w:val="00104116"/>
    <w:rsid w:val="001065FE"/>
    <w:rsid w:val="00106C5E"/>
    <w:rsid w:val="00110DD7"/>
    <w:rsid w:val="00111D77"/>
    <w:rsid w:val="00114EAC"/>
    <w:rsid w:val="00121925"/>
    <w:rsid w:val="00131B5A"/>
    <w:rsid w:val="0013391F"/>
    <w:rsid w:val="001459B7"/>
    <w:rsid w:val="00146A2A"/>
    <w:rsid w:val="001523BF"/>
    <w:rsid w:val="00152692"/>
    <w:rsid w:val="00153659"/>
    <w:rsid w:val="00153988"/>
    <w:rsid w:val="00161D2B"/>
    <w:rsid w:val="00164D7A"/>
    <w:rsid w:val="001703E2"/>
    <w:rsid w:val="001A012E"/>
    <w:rsid w:val="001A1FBD"/>
    <w:rsid w:val="001B32CD"/>
    <w:rsid w:val="001B441C"/>
    <w:rsid w:val="001B7EA9"/>
    <w:rsid w:val="001C070A"/>
    <w:rsid w:val="001D5986"/>
    <w:rsid w:val="001E5275"/>
    <w:rsid w:val="00202916"/>
    <w:rsid w:val="00206105"/>
    <w:rsid w:val="00230414"/>
    <w:rsid w:val="0023068C"/>
    <w:rsid w:val="0023281F"/>
    <w:rsid w:val="00240F23"/>
    <w:rsid w:val="00263E3D"/>
    <w:rsid w:val="0026457F"/>
    <w:rsid w:val="002721E2"/>
    <w:rsid w:val="00277ECF"/>
    <w:rsid w:val="00290ACF"/>
    <w:rsid w:val="00291553"/>
    <w:rsid w:val="00291AAF"/>
    <w:rsid w:val="0029481C"/>
    <w:rsid w:val="00295DF6"/>
    <w:rsid w:val="002A66F9"/>
    <w:rsid w:val="002B149E"/>
    <w:rsid w:val="002B4C17"/>
    <w:rsid w:val="002C1215"/>
    <w:rsid w:val="002C19F2"/>
    <w:rsid w:val="002C3A80"/>
    <w:rsid w:val="002C5D05"/>
    <w:rsid w:val="002D1808"/>
    <w:rsid w:val="002D3D33"/>
    <w:rsid w:val="002D423E"/>
    <w:rsid w:val="002D6612"/>
    <w:rsid w:val="002E44B9"/>
    <w:rsid w:val="002E76DB"/>
    <w:rsid w:val="002F0F2E"/>
    <w:rsid w:val="002F6E0D"/>
    <w:rsid w:val="002F710F"/>
    <w:rsid w:val="00300170"/>
    <w:rsid w:val="00301AE2"/>
    <w:rsid w:val="00311D8C"/>
    <w:rsid w:val="003215A5"/>
    <w:rsid w:val="003246D8"/>
    <w:rsid w:val="0032527C"/>
    <w:rsid w:val="00334A11"/>
    <w:rsid w:val="0033745A"/>
    <w:rsid w:val="00341AAF"/>
    <w:rsid w:val="00345523"/>
    <w:rsid w:val="003457F4"/>
    <w:rsid w:val="003500BE"/>
    <w:rsid w:val="00350C82"/>
    <w:rsid w:val="00353B0B"/>
    <w:rsid w:val="0035754D"/>
    <w:rsid w:val="003624E6"/>
    <w:rsid w:val="0036479C"/>
    <w:rsid w:val="00366029"/>
    <w:rsid w:val="003718D1"/>
    <w:rsid w:val="0038316C"/>
    <w:rsid w:val="003900D5"/>
    <w:rsid w:val="003927C2"/>
    <w:rsid w:val="003928D0"/>
    <w:rsid w:val="00394850"/>
    <w:rsid w:val="003A42B5"/>
    <w:rsid w:val="003A7163"/>
    <w:rsid w:val="003A790A"/>
    <w:rsid w:val="003B66B2"/>
    <w:rsid w:val="003C78F2"/>
    <w:rsid w:val="003D15E5"/>
    <w:rsid w:val="003E18D5"/>
    <w:rsid w:val="003E4FA3"/>
    <w:rsid w:val="004338D4"/>
    <w:rsid w:val="00434F94"/>
    <w:rsid w:val="00442D87"/>
    <w:rsid w:val="00453210"/>
    <w:rsid w:val="00454A5B"/>
    <w:rsid w:val="0045578D"/>
    <w:rsid w:val="004579EF"/>
    <w:rsid w:val="00460DE6"/>
    <w:rsid w:val="00461DF0"/>
    <w:rsid w:val="00466554"/>
    <w:rsid w:val="00467B17"/>
    <w:rsid w:val="004724C9"/>
    <w:rsid w:val="00475F58"/>
    <w:rsid w:val="00483673"/>
    <w:rsid w:val="0048449A"/>
    <w:rsid w:val="00486F0E"/>
    <w:rsid w:val="0049245E"/>
    <w:rsid w:val="004A4C28"/>
    <w:rsid w:val="004B12BA"/>
    <w:rsid w:val="004B2DBF"/>
    <w:rsid w:val="004B4359"/>
    <w:rsid w:val="004D0772"/>
    <w:rsid w:val="004D09FA"/>
    <w:rsid w:val="004E4C63"/>
    <w:rsid w:val="004E5EDC"/>
    <w:rsid w:val="004E700C"/>
    <w:rsid w:val="004F2A55"/>
    <w:rsid w:val="00501B02"/>
    <w:rsid w:val="00501F30"/>
    <w:rsid w:val="00515ED5"/>
    <w:rsid w:val="00521B6A"/>
    <w:rsid w:val="005239BA"/>
    <w:rsid w:val="00525A8D"/>
    <w:rsid w:val="00542156"/>
    <w:rsid w:val="00543840"/>
    <w:rsid w:val="005452C0"/>
    <w:rsid w:val="005469C9"/>
    <w:rsid w:val="00554E7A"/>
    <w:rsid w:val="0055758D"/>
    <w:rsid w:val="00560324"/>
    <w:rsid w:val="005612AD"/>
    <w:rsid w:val="005662CB"/>
    <w:rsid w:val="00571AC3"/>
    <w:rsid w:val="00575327"/>
    <w:rsid w:val="00580226"/>
    <w:rsid w:val="00582E88"/>
    <w:rsid w:val="0058303C"/>
    <w:rsid w:val="00590B3C"/>
    <w:rsid w:val="00595B03"/>
    <w:rsid w:val="005A3A59"/>
    <w:rsid w:val="005A4635"/>
    <w:rsid w:val="005B383C"/>
    <w:rsid w:val="005B789D"/>
    <w:rsid w:val="005C5911"/>
    <w:rsid w:val="005C5A37"/>
    <w:rsid w:val="005D02C6"/>
    <w:rsid w:val="005D0CD9"/>
    <w:rsid w:val="005D21F5"/>
    <w:rsid w:val="005D6AF3"/>
    <w:rsid w:val="005E53F3"/>
    <w:rsid w:val="005F5DAA"/>
    <w:rsid w:val="00634AB8"/>
    <w:rsid w:val="00635179"/>
    <w:rsid w:val="00642C04"/>
    <w:rsid w:val="00646BAE"/>
    <w:rsid w:val="0064759E"/>
    <w:rsid w:val="00656844"/>
    <w:rsid w:val="00657DA4"/>
    <w:rsid w:val="006621EF"/>
    <w:rsid w:val="00667D08"/>
    <w:rsid w:val="00673D78"/>
    <w:rsid w:val="0068041B"/>
    <w:rsid w:val="006841B0"/>
    <w:rsid w:val="006856EB"/>
    <w:rsid w:val="00687102"/>
    <w:rsid w:val="00692E2D"/>
    <w:rsid w:val="00693F2F"/>
    <w:rsid w:val="006A157E"/>
    <w:rsid w:val="006A5066"/>
    <w:rsid w:val="006A60F8"/>
    <w:rsid w:val="006B0CC3"/>
    <w:rsid w:val="006B4F78"/>
    <w:rsid w:val="006C6C7E"/>
    <w:rsid w:val="006E4974"/>
    <w:rsid w:val="006E6377"/>
    <w:rsid w:val="006F5F3F"/>
    <w:rsid w:val="007008DE"/>
    <w:rsid w:val="00701356"/>
    <w:rsid w:val="007075B8"/>
    <w:rsid w:val="00711376"/>
    <w:rsid w:val="0071209D"/>
    <w:rsid w:val="00712286"/>
    <w:rsid w:val="007126C0"/>
    <w:rsid w:val="007207D7"/>
    <w:rsid w:val="007216C1"/>
    <w:rsid w:val="0072173C"/>
    <w:rsid w:val="00723704"/>
    <w:rsid w:val="00727533"/>
    <w:rsid w:val="00737754"/>
    <w:rsid w:val="007420EA"/>
    <w:rsid w:val="007504D5"/>
    <w:rsid w:val="007518AB"/>
    <w:rsid w:val="007578C1"/>
    <w:rsid w:val="00770B04"/>
    <w:rsid w:val="00773234"/>
    <w:rsid w:val="00773B38"/>
    <w:rsid w:val="00774293"/>
    <w:rsid w:val="00782DB8"/>
    <w:rsid w:val="00786491"/>
    <w:rsid w:val="007926E6"/>
    <w:rsid w:val="00794DD6"/>
    <w:rsid w:val="00795C29"/>
    <w:rsid w:val="007B737B"/>
    <w:rsid w:val="007C1D5D"/>
    <w:rsid w:val="007C7CD0"/>
    <w:rsid w:val="007D011D"/>
    <w:rsid w:val="007D5E33"/>
    <w:rsid w:val="007D6AB5"/>
    <w:rsid w:val="007F29E1"/>
    <w:rsid w:val="0080211F"/>
    <w:rsid w:val="00802712"/>
    <w:rsid w:val="00803D00"/>
    <w:rsid w:val="00805BF0"/>
    <w:rsid w:val="008113D1"/>
    <w:rsid w:val="00817107"/>
    <w:rsid w:val="0082783D"/>
    <w:rsid w:val="00830E4F"/>
    <w:rsid w:val="00831716"/>
    <w:rsid w:val="00837034"/>
    <w:rsid w:val="00843033"/>
    <w:rsid w:val="008550C7"/>
    <w:rsid w:val="008555F9"/>
    <w:rsid w:val="00856A9C"/>
    <w:rsid w:val="00857AD4"/>
    <w:rsid w:val="00860764"/>
    <w:rsid w:val="00867ABD"/>
    <w:rsid w:val="00872B72"/>
    <w:rsid w:val="00882AF0"/>
    <w:rsid w:val="0088770C"/>
    <w:rsid w:val="008A2DC9"/>
    <w:rsid w:val="008A7285"/>
    <w:rsid w:val="008B4B33"/>
    <w:rsid w:val="008B51E3"/>
    <w:rsid w:val="008C1FF1"/>
    <w:rsid w:val="008D3E54"/>
    <w:rsid w:val="008D499A"/>
    <w:rsid w:val="008D5300"/>
    <w:rsid w:val="008D59A7"/>
    <w:rsid w:val="008D763C"/>
    <w:rsid w:val="008E0ABF"/>
    <w:rsid w:val="008E5E97"/>
    <w:rsid w:val="008E5FF0"/>
    <w:rsid w:val="008E7200"/>
    <w:rsid w:val="0091131A"/>
    <w:rsid w:val="00915D51"/>
    <w:rsid w:val="00916B63"/>
    <w:rsid w:val="0092141A"/>
    <w:rsid w:val="00922C3E"/>
    <w:rsid w:val="00924CC6"/>
    <w:rsid w:val="0094254E"/>
    <w:rsid w:val="00942E92"/>
    <w:rsid w:val="00943A5B"/>
    <w:rsid w:val="0094572C"/>
    <w:rsid w:val="00952695"/>
    <w:rsid w:val="00953416"/>
    <w:rsid w:val="00955628"/>
    <w:rsid w:val="009652C1"/>
    <w:rsid w:val="009660DB"/>
    <w:rsid w:val="00967562"/>
    <w:rsid w:val="009702F4"/>
    <w:rsid w:val="00977F5E"/>
    <w:rsid w:val="00980F77"/>
    <w:rsid w:val="009A1FA8"/>
    <w:rsid w:val="009A6436"/>
    <w:rsid w:val="009B3DE0"/>
    <w:rsid w:val="009B46C1"/>
    <w:rsid w:val="009C0451"/>
    <w:rsid w:val="009C138E"/>
    <w:rsid w:val="009C217B"/>
    <w:rsid w:val="009C5AF3"/>
    <w:rsid w:val="009D6CD6"/>
    <w:rsid w:val="009E0F24"/>
    <w:rsid w:val="009E3C3A"/>
    <w:rsid w:val="009E4F4F"/>
    <w:rsid w:val="009F74C4"/>
    <w:rsid w:val="00A053FE"/>
    <w:rsid w:val="00A0622C"/>
    <w:rsid w:val="00A10304"/>
    <w:rsid w:val="00A14B8A"/>
    <w:rsid w:val="00A21308"/>
    <w:rsid w:val="00A30E5D"/>
    <w:rsid w:val="00A314F0"/>
    <w:rsid w:val="00A3611F"/>
    <w:rsid w:val="00A53D1B"/>
    <w:rsid w:val="00A63A06"/>
    <w:rsid w:val="00A63D39"/>
    <w:rsid w:val="00A701B8"/>
    <w:rsid w:val="00A70B9E"/>
    <w:rsid w:val="00A73146"/>
    <w:rsid w:val="00A8291D"/>
    <w:rsid w:val="00A917BC"/>
    <w:rsid w:val="00A96CA6"/>
    <w:rsid w:val="00AA5F61"/>
    <w:rsid w:val="00AA60F2"/>
    <w:rsid w:val="00AA764C"/>
    <w:rsid w:val="00AB1DE5"/>
    <w:rsid w:val="00AB5978"/>
    <w:rsid w:val="00AB5A46"/>
    <w:rsid w:val="00AC2618"/>
    <w:rsid w:val="00AC43ED"/>
    <w:rsid w:val="00AC4E4B"/>
    <w:rsid w:val="00AE020E"/>
    <w:rsid w:val="00AE0557"/>
    <w:rsid w:val="00AE1419"/>
    <w:rsid w:val="00AE1483"/>
    <w:rsid w:val="00AE702E"/>
    <w:rsid w:val="00AF73DB"/>
    <w:rsid w:val="00B01D23"/>
    <w:rsid w:val="00B02101"/>
    <w:rsid w:val="00B041F8"/>
    <w:rsid w:val="00B0571C"/>
    <w:rsid w:val="00B14894"/>
    <w:rsid w:val="00B315A7"/>
    <w:rsid w:val="00B339C4"/>
    <w:rsid w:val="00B352AD"/>
    <w:rsid w:val="00B41777"/>
    <w:rsid w:val="00B418E8"/>
    <w:rsid w:val="00B46872"/>
    <w:rsid w:val="00B53E58"/>
    <w:rsid w:val="00B54DA1"/>
    <w:rsid w:val="00B66C6E"/>
    <w:rsid w:val="00B74AC9"/>
    <w:rsid w:val="00B75024"/>
    <w:rsid w:val="00B77617"/>
    <w:rsid w:val="00B90056"/>
    <w:rsid w:val="00B90270"/>
    <w:rsid w:val="00B92D58"/>
    <w:rsid w:val="00BA2E28"/>
    <w:rsid w:val="00BA530C"/>
    <w:rsid w:val="00BA5F95"/>
    <w:rsid w:val="00BA690E"/>
    <w:rsid w:val="00BC0F75"/>
    <w:rsid w:val="00BC74DF"/>
    <w:rsid w:val="00BF45EA"/>
    <w:rsid w:val="00BF5905"/>
    <w:rsid w:val="00C027F1"/>
    <w:rsid w:val="00C13DBA"/>
    <w:rsid w:val="00C370F3"/>
    <w:rsid w:val="00C40785"/>
    <w:rsid w:val="00C4234F"/>
    <w:rsid w:val="00C429CB"/>
    <w:rsid w:val="00C46510"/>
    <w:rsid w:val="00C519D0"/>
    <w:rsid w:val="00C525FE"/>
    <w:rsid w:val="00C53FB1"/>
    <w:rsid w:val="00C6286E"/>
    <w:rsid w:val="00C64E31"/>
    <w:rsid w:val="00C67223"/>
    <w:rsid w:val="00C7131A"/>
    <w:rsid w:val="00C77E69"/>
    <w:rsid w:val="00C810A2"/>
    <w:rsid w:val="00C85B07"/>
    <w:rsid w:val="00C9562F"/>
    <w:rsid w:val="00CA540A"/>
    <w:rsid w:val="00CB26C0"/>
    <w:rsid w:val="00CB3320"/>
    <w:rsid w:val="00CB5BB7"/>
    <w:rsid w:val="00CB6F42"/>
    <w:rsid w:val="00CC06F1"/>
    <w:rsid w:val="00CC171A"/>
    <w:rsid w:val="00CC550B"/>
    <w:rsid w:val="00CC5E43"/>
    <w:rsid w:val="00CC6959"/>
    <w:rsid w:val="00CC74E7"/>
    <w:rsid w:val="00CD581F"/>
    <w:rsid w:val="00CF0841"/>
    <w:rsid w:val="00CF633E"/>
    <w:rsid w:val="00D0052B"/>
    <w:rsid w:val="00D00BE8"/>
    <w:rsid w:val="00D04819"/>
    <w:rsid w:val="00D05C18"/>
    <w:rsid w:val="00D17410"/>
    <w:rsid w:val="00D3394A"/>
    <w:rsid w:val="00D34F93"/>
    <w:rsid w:val="00D4112A"/>
    <w:rsid w:val="00D41B65"/>
    <w:rsid w:val="00D4306B"/>
    <w:rsid w:val="00D43D9E"/>
    <w:rsid w:val="00D4732E"/>
    <w:rsid w:val="00D64DA4"/>
    <w:rsid w:val="00D7114C"/>
    <w:rsid w:val="00D72326"/>
    <w:rsid w:val="00D72A27"/>
    <w:rsid w:val="00D742F9"/>
    <w:rsid w:val="00D77284"/>
    <w:rsid w:val="00D86CFD"/>
    <w:rsid w:val="00D9292C"/>
    <w:rsid w:val="00D938DA"/>
    <w:rsid w:val="00D94E8B"/>
    <w:rsid w:val="00D9628A"/>
    <w:rsid w:val="00DA2DE1"/>
    <w:rsid w:val="00DA6330"/>
    <w:rsid w:val="00DA66C2"/>
    <w:rsid w:val="00DB03A6"/>
    <w:rsid w:val="00DB1C81"/>
    <w:rsid w:val="00DC7C5D"/>
    <w:rsid w:val="00DD315C"/>
    <w:rsid w:val="00DD3EB0"/>
    <w:rsid w:val="00E02C1F"/>
    <w:rsid w:val="00E04DB2"/>
    <w:rsid w:val="00E05A4D"/>
    <w:rsid w:val="00E06D61"/>
    <w:rsid w:val="00E1260A"/>
    <w:rsid w:val="00E13D71"/>
    <w:rsid w:val="00E1514F"/>
    <w:rsid w:val="00E26BDA"/>
    <w:rsid w:val="00E321C3"/>
    <w:rsid w:val="00E45E99"/>
    <w:rsid w:val="00E47E72"/>
    <w:rsid w:val="00E52272"/>
    <w:rsid w:val="00E570B4"/>
    <w:rsid w:val="00E65937"/>
    <w:rsid w:val="00E6653A"/>
    <w:rsid w:val="00E66A03"/>
    <w:rsid w:val="00E732D1"/>
    <w:rsid w:val="00E80BB5"/>
    <w:rsid w:val="00E83CBF"/>
    <w:rsid w:val="00E8672B"/>
    <w:rsid w:val="00E97338"/>
    <w:rsid w:val="00EA6F2A"/>
    <w:rsid w:val="00EB6048"/>
    <w:rsid w:val="00EE1A44"/>
    <w:rsid w:val="00EE1C03"/>
    <w:rsid w:val="00EE2028"/>
    <w:rsid w:val="00EE3FA5"/>
    <w:rsid w:val="00EE4D25"/>
    <w:rsid w:val="00EE599F"/>
    <w:rsid w:val="00F056BA"/>
    <w:rsid w:val="00F1639E"/>
    <w:rsid w:val="00F36418"/>
    <w:rsid w:val="00F476E1"/>
    <w:rsid w:val="00F518C7"/>
    <w:rsid w:val="00F5389A"/>
    <w:rsid w:val="00F54ED4"/>
    <w:rsid w:val="00F54F64"/>
    <w:rsid w:val="00F61698"/>
    <w:rsid w:val="00F6170F"/>
    <w:rsid w:val="00F75315"/>
    <w:rsid w:val="00F77A5A"/>
    <w:rsid w:val="00F8099A"/>
    <w:rsid w:val="00F916F5"/>
    <w:rsid w:val="00F941B5"/>
    <w:rsid w:val="00F9585D"/>
    <w:rsid w:val="00F96000"/>
    <w:rsid w:val="00FA1CE0"/>
    <w:rsid w:val="00FA4FF8"/>
    <w:rsid w:val="00FA701A"/>
    <w:rsid w:val="00FC5008"/>
    <w:rsid w:val="00FC6C12"/>
    <w:rsid w:val="00FD0A87"/>
    <w:rsid w:val="00FD11D6"/>
    <w:rsid w:val="00FD230F"/>
    <w:rsid w:val="00FE42AD"/>
    <w:rsid w:val="00FF2DAB"/>
    <w:rsid w:val="00FF5AA5"/>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869A"/>
  <w15:chartTrackingRefBased/>
  <w15:docId w15:val="{32FFF6E6-0BFA-4E87-8BE8-EFE60095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4546A"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EB"/>
    <w:rPr>
      <w:rFonts w:ascii="Franklin Gothic Book" w:hAnsi="Franklin Gothic Book"/>
      <w:sz w:val="24"/>
    </w:rPr>
  </w:style>
  <w:style w:type="paragraph" w:styleId="Heading1">
    <w:name w:val="heading 1"/>
    <w:basedOn w:val="Normal"/>
    <w:link w:val="Heading1Char"/>
    <w:uiPriority w:val="6"/>
    <w:qFormat/>
    <w:rsid w:val="00263E3D"/>
    <w:pPr>
      <w:keepNext/>
      <w:keepLines/>
      <w:spacing w:after="100" w:line="240" w:lineRule="auto"/>
      <w:outlineLvl w:val="0"/>
    </w:pPr>
    <w:rPr>
      <w:rFonts w:ascii="Franklin Gothic Heavy" w:eastAsiaTheme="majorEastAsia" w:hAnsi="Franklin Gothic Heavy" w:cstheme="majorBidi"/>
      <w:b/>
      <w:color w:val="5F259F" w:themeColor="accent1"/>
      <w:sz w:val="44"/>
      <w:szCs w:val="32"/>
    </w:rPr>
  </w:style>
  <w:style w:type="paragraph" w:styleId="Heading2">
    <w:name w:val="heading 2"/>
    <w:basedOn w:val="Normal"/>
    <w:link w:val="Heading2Char"/>
    <w:uiPriority w:val="7"/>
    <w:qFormat/>
    <w:rsid w:val="00263E3D"/>
    <w:pPr>
      <w:keepNext/>
      <w:keepLines/>
      <w:spacing w:before="280" w:line="240" w:lineRule="auto"/>
      <w:contextualSpacing/>
      <w:outlineLvl w:val="1"/>
    </w:pPr>
    <w:rPr>
      <w:rFonts w:ascii="Franklin Gothic Heavy" w:eastAsiaTheme="majorEastAsia" w:hAnsi="Franklin Gothic Heavy" w:cstheme="majorBidi"/>
      <w:bCs/>
      <w:color w:val="5F259F" w:themeColor="accent1"/>
      <w:sz w:val="34"/>
      <w:szCs w:val="26"/>
    </w:rPr>
  </w:style>
  <w:style w:type="paragraph" w:styleId="Heading3">
    <w:name w:val="heading 3"/>
    <w:basedOn w:val="Normal"/>
    <w:next w:val="Normal"/>
    <w:link w:val="Heading3Char"/>
    <w:uiPriority w:val="9"/>
    <w:semiHidden/>
    <w:unhideWhenUsed/>
    <w:qFormat/>
    <w:rsid w:val="00263E3D"/>
    <w:pPr>
      <w:keepNext/>
      <w:keepLines/>
      <w:spacing w:before="40" w:after="0"/>
      <w:outlineLvl w:val="2"/>
    </w:pPr>
    <w:rPr>
      <w:rFonts w:ascii="Franklin Gothic Heavy" w:eastAsiaTheme="majorEastAsia" w:hAnsi="Franklin Gothic Heavy" w:cstheme="majorBidi"/>
      <w:color w:val="2F124E"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5F259F"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5F259F"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5F259F"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3E3D"/>
    <w:pPr>
      <w:spacing w:line="240" w:lineRule="auto"/>
      <w:contextualSpacing/>
    </w:pPr>
    <w:rPr>
      <w:rFonts w:ascii="Franklin Gothic Heavy" w:eastAsiaTheme="majorEastAsia" w:hAnsi="Franklin Gothic Heavy" w:cstheme="majorBidi"/>
      <w:b/>
      <w:kern w:val="28"/>
      <w:sz w:val="96"/>
      <w:szCs w:val="56"/>
    </w:rPr>
  </w:style>
  <w:style w:type="character" w:customStyle="1" w:styleId="TitleChar">
    <w:name w:val="Title Char"/>
    <w:basedOn w:val="DefaultParagraphFont"/>
    <w:link w:val="Title"/>
    <w:uiPriority w:val="1"/>
    <w:rsid w:val="00263E3D"/>
    <w:rPr>
      <w:rFonts w:ascii="Franklin Gothic Heavy" w:eastAsiaTheme="majorEastAsia" w:hAnsi="Franklin Gothic Heavy" w:cstheme="majorBidi"/>
      <w:b/>
      <w:kern w:val="28"/>
      <w:sz w:val="96"/>
      <w:szCs w:val="56"/>
    </w:rPr>
  </w:style>
  <w:style w:type="paragraph" w:styleId="Subtitle">
    <w:name w:val="Subtitle"/>
    <w:basedOn w:val="Normal"/>
    <w:link w:val="SubtitleChar"/>
    <w:uiPriority w:val="2"/>
    <w:qFormat/>
    <w:rsid w:val="00263E3D"/>
    <w:pPr>
      <w:numPr>
        <w:ilvl w:val="1"/>
      </w:numPr>
      <w:spacing w:after="60" w:line="240" w:lineRule="auto"/>
      <w:contextualSpacing/>
    </w:pPr>
    <w:rPr>
      <w:rFonts w:ascii="Franklin Gothic Heavy" w:eastAsiaTheme="minorEastAsia" w:hAnsi="Franklin Gothic Heavy"/>
      <w:b/>
      <w:color w:val="FFFFFF" w:themeColor="background1"/>
      <w:sz w:val="38"/>
      <w:szCs w:val="22"/>
    </w:rPr>
  </w:style>
  <w:style w:type="character" w:customStyle="1" w:styleId="SubtitleChar">
    <w:name w:val="Subtitle Char"/>
    <w:basedOn w:val="DefaultParagraphFont"/>
    <w:link w:val="Subtitle"/>
    <w:uiPriority w:val="2"/>
    <w:rsid w:val="00263E3D"/>
    <w:rPr>
      <w:rFonts w:ascii="Franklin Gothic Heavy" w:eastAsiaTheme="minorEastAsia" w:hAnsi="Franklin Gothic Heavy"/>
      <w:b/>
      <w:color w:val="FFFFFF" w:themeColor="background1"/>
      <w:sz w:val="38"/>
      <w:szCs w:val="22"/>
    </w:rPr>
  </w:style>
  <w:style w:type="character" w:customStyle="1" w:styleId="Heading1Char">
    <w:name w:val="Heading 1 Char"/>
    <w:basedOn w:val="DefaultParagraphFont"/>
    <w:link w:val="Heading1"/>
    <w:uiPriority w:val="6"/>
    <w:rsid w:val="00263E3D"/>
    <w:rPr>
      <w:rFonts w:ascii="Franklin Gothic Heavy" w:eastAsiaTheme="majorEastAsia" w:hAnsi="Franklin Gothic Heavy" w:cstheme="majorBidi"/>
      <w:b/>
      <w:color w:val="5F259F" w:themeColor="accent1"/>
      <w:sz w:val="44"/>
      <w:szCs w:val="32"/>
    </w:rPr>
  </w:style>
  <w:style w:type="character" w:customStyle="1" w:styleId="Heading2Char">
    <w:name w:val="Heading 2 Char"/>
    <w:basedOn w:val="DefaultParagraphFont"/>
    <w:link w:val="Heading2"/>
    <w:uiPriority w:val="7"/>
    <w:rsid w:val="00263E3D"/>
    <w:rPr>
      <w:rFonts w:ascii="Franklin Gothic Heavy" w:eastAsiaTheme="majorEastAsia" w:hAnsi="Franklin Gothic Heavy" w:cstheme="majorBidi"/>
      <w:bCs/>
      <w:color w:val="5F259F"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5F259F"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5F259F"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5F259F" w:themeColor="accent1"/>
      <w:szCs w:val="21"/>
    </w:rPr>
  </w:style>
  <w:style w:type="character" w:styleId="SubtleEmphasis">
    <w:name w:val="Subtle Emphasis"/>
    <w:basedOn w:val="DefaultParagraphFont"/>
    <w:uiPriority w:val="19"/>
    <w:semiHidden/>
    <w:unhideWhenUsed/>
    <w:qFormat/>
    <w:rsid w:val="00952695"/>
    <w:rPr>
      <w:i/>
      <w:iCs/>
      <w:color w:val="44546A"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44546A"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autoRedefine/>
    <w:uiPriority w:val="13"/>
    <w:qFormat/>
    <w:rsid w:val="00E02C1F"/>
    <w:pPr>
      <w:pBdr>
        <w:top w:val="single" w:sz="18" w:space="14" w:color="6CC24A"/>
        <w:bottom w:val="single" w:sz="18" w:space="14" w:color="6CC24A"/>
      </w:pBdr>
      <w:shd w:val="clear" w:color="auto" w:fill="FFFFFF" w:themeFill="background1"/>
      <w:spacing w:before="300" w:after="300" w:line="240" w:lineRule="auto"/>
    </w:pPr>
    <w:rPr>
      <w:bCs/>
      <w:color w:val="6CC24A"/>
      <w:sz w:val="28"/>
    </w:rPr>
  </w:style>
  <w:style w:type="character" w:customStyle="1" w:styleId="QuoteChar">
    <w:name w:val="Quote Char"/>
    <w:basedOn w:val="DefaultParagraphFont"/>
    <w:link w:val="Quote"/>
    <w:uiPriority w:val="13"/>
    <w:rsid w:val="00E02C1F"/>
    <w:rPr>
      <w:rFonts w:ascii="Franklin Gothic Book" w:hAnsi="Franklin Gothic Book"/>
      <w:bCs/>
      <w:color w:val="6CC24A"/>
      <w:sz w:val="28"/>
      <w:shd w:val="clear" w:color="auto" w:fill="FFFFFF" w:themeFill="background1"/>
    </w:rPr>
  </w:style>
  <w:style w:type="paragraph" w:styleId="IntenseQuote">
    <w:name w:val="Intense Quote"/>
    <w:basedOn w:val="Normal"/>
    <w:link w:val="IntenseQuoteChar"/>
    <w:uiPriority w:val="30"/>
    <w:semiHidden/>
    <w:unhideWhenUsed/>
    <w:qFormat/>
    <w:rsid w:val="00345523"/>
    <w:pPr>
      <w:shd w:val="clear" w:color="auto" w:fill="6CC24A"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6CC24A" w:themeFill="accent2"/>
    </w:rPr>
  </w:style>
  <w:style w:type="character" w:styleId="SubtleReference">
    <w:name w:val="Subtle Reference"/>
    <w:basedOn w:val="DefaultParagraphFont"/>
    <w:uiPriority w:val="31"/>
    <w:semiHidden/>
    <w:unhideWhenUsed/>
    <w:qFormat/>
    <w:rsid w:val="00D34F93"/>
    <w:rPr>
      <w:caps/>
      <w:smallCaps w:val="0"/>
      <w:color w:val="5F259F" w:themeColor="accent1"/>
    </w:rPr>
  </w:style>
  <w:style w:type="character" w:styleId="IntenseReference">
    <w:name w:val="Intense Reference"/>
    <w:basedOn w:val="DefaultParagraphFont"/>
    <w:uiPriority w:val="32"/>
    <w:semiHidden/>
    <w:unhideWhenUsed/>
    <w:qFormat/>
    <w:rsid w:val="00D9628A"/>
    <w:rPr>
      <w:b/>
      <w:bCs/>
      <w:caps/>
      <w:smallCaps w:val="0"/>
      <w:color w:val="5F259F"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CB6F42"/>
    <w:pPr>
      <w:spacing w:after="340" w:line="240" w:lineRule="auto"/>
      <w:contextualSpacing/>
    </w:pPr>
    <w:rPr>
      <w:i/>
      <w:iCs/>
      <w:color w:val="5F259F"/>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263E3D"/>
    <w:pPr>
      <w:spacing w:after="0" w:line="240" w:lineRule="auto"/>
    </w:pPr>
    <w:rPr>
      <w:color w:val="346422" w:themeColor="accent2" w:themeShade="80"/>
    </w:rPr>
  </w:style>
  <w:style w:type="character" w:customStyle="1" w:styleId="DateChar">
    <w:name w:val="Date Char"/>
    <w:basedOn w:val="DefaultParagraphFont"/>
    <w:link w:val="Date"/>
    <w:uiPriority w:val="3"/>
    <w:rsid w:val="00263E3D"/>
    <w:rPr>
      <w:rFonts w:ascii="Franklin Gothic Book" w:hAnsi="Franklin Gothic Book"/>
      <w:color w:val="346422"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962B3B"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222A35" w:themeColor="text2" w:themeShade="80"/>
    </w:rPr>
  </w:style>
  <w:style w:type="character" w:customStyle="1" w:styleId="HeaderChar">
    <w:name w:val="Header Char"/>
    <w:basedOn w:val="DefaultParagraphFont"/>
    <w:link w:val="Header"/>
    <w:uiPriority w:val="99"/>
    <w:rsid w:val="00CF633E"/>
    <w:rPr>
      <w:b/>
      <w:color w:val="222A35"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customStyle="1" w:styleId="Heading3Char">
    <w:name w:val="Heading 3 Char"/>
    <w:basedOn w:val="DefaultParagraphFont"/>
    <w:link w:val="Heading3"/>
    <w:uiPriority w:val="9"/>
    <w:semiHidden/>
    <w:rsid w:val="00263E3D"/>
    <w:rPr>
      <w:rFonts w:ascii="Franklin Gothic Heavy" w:eastAsiaTheme="majorEastAsia" w:hAnsi="Franklin Gothic Heavy" w:cstheme="majorBidi"/>
      <w:color w:val="2F124E" w:themeColor="accent1" w:themeShade="7F"/>
      <w:sz w:val="24"/>
      <w:szCs w:val="24"/>
    </w:rPr>
  </w:style>
  <w:style w:type="character" w:styleId="Hyperlink">
    <w:name w:val="Hyperlink"/>
    <w:basedOn w:val="DefaultParagraphFont"/>
    <w:uiPriority w:val="99"/>
    <w:unhideWhenUsed/>
    <w:rsid w:val="009C217B"/>
    <w:rPr>
      <w:color w:val="9D76B4" w:themeColor="hyperlink"/>
      <w:u w:val="single"/>
    </w:rPr>
  </w:style>
  <w:style w:type="character" w:styleId="FollowedHyperlink">
    <w:name w:val="FollowedHyperlink"/>
    <w:basedOn w:val="DefaultParagraphFont"/>
    <w:uiPriority w:val="99"/>
    <w:semiHidden/>
    <w:unhideWhenUsed/>
    <w:rsid w:val="002F0F2E"/>
    <w:rPr>
      <w:color w:val="DEE57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hyperlink" Target="https://jobs.enterprise.com/st-louis/missouri/usa/jobs/" TargetMode="External"/><Relationship Id="rId3" Type="http://schemas.openxmlformats.org/officeDocument/2006/relationships/styles" Target="styles.xml"/><Relationship Id="rId21" Type="http://schemas.openxmlformats.org/officeDocument/2006/relationships/hyperlink" Target="https://ambergrantsforwomen.com/get-an-amber-gra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tlouis-mo.gov/government/departments/slate/youth/index.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thday-365.org/festival/" TargetMode="External"/><Relationship Id="rId20" Type="http://schemas.openxmlformats.org/officeDocument/2006/relationships/hyperlink" Target="https://excel.mersgoodwill.org/enrollmen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sc.org/exhibits-attractions/energy-stage/" TargetMode="External"/><Relationship Id="rId23" Type="http://schemas.openxmlformats.org/officeDocument/2006/relationships/hyperlink" Target="https://www.freeblacktherapy.org/see" TargetMode="External"/><Relationship Id="rId10" Type="http://schemas.openxmlformats.org/officeDocument/2006/relationships/image" Target="media/image5.png"/><Relationship Id="rId19" Type="http://schemas.openxmlformats.org/officeDocument/2006/relationships/hyperlink" Target="https://techstl.com/techwee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eventbrite.com/e/free-yoga-outdoors-at-chain-of-rocks-park-opening-tickets-867458701327?aff=ebdssbdestsearch" TargetMode="External"/><Relationship Id="rId22" Type="http://schemas.openxmlformats.org/officeDocument/2006/relationships/hyperlink" Target="https://wustl.app.box.com/s/h4ijnf94e0xg575rnuxhyqdiadcv36w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fif"/><Relationship Id="rId1" Type="http://schemas.openxmlformats.org/officeDocument/2006/relationships/image" Target="media/image9.png"/><Relationship Id="rId4"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AppData\Roaming\Microsoft\Templates\Newsletter%20(bold).dotx" TargetMode="External"/></Relationships>
</file>

<file path=word/theme/theme1.xml><?xml version="1.0" encoding="utf-8"?>
<a:theme xmlns:a="http://schemas.openxmlformats.org/drawingml/2006/main" name="Office Theme">
  <a:themeElements>
    <a:clrScheme name="Unleashing Potential">
      <a:dk1>
        <a:sysClr val="windowText" lastClr="000000"/>
      </a:dk1>
      <a:lt1>
        <a:sysClr val="window" lastClr="FFFFFF"/>
      </a:lt1>
      <a:dk2>
        <a:srgbClr val="44546A"/>
      </a:dk2>
      <a:lt2>
        <a:srgbClr val="E7E6E6"/>
      </a:lt2>
      <a:accent1>
        <a:srgbClr val="5F259F"/>
      </a:accent1>
      <a:accent2>
        <a:srgbClr val="6CC24A"/>
      </a:accent2>
      <a:accent3>
        <a:srgbClr val="962B3B"/>
      </a:accent3>
      <a:accent4>
        <a:srgbClr val="18ADE4"/>
      </a:accent4>
      <a:accent5>
        <a:srgbClr val="FE6100"/>
      </a:accent5>
      <a:accent6>
        <a:srgbClr val="EE4B99"/>
      </a:accent6>
      <a:hlink>
        <a:srgbClr val="9D76B4"/>
      </a:hlink>
      <a:folHlink>
        <a:srgbClr val="DEE573"/>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B01A-187E-467B-9B91-26302D04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1</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Russell</dc:creator>
  <cp:keywords/>
  <dc:description/>
  <cp:lastModifiedBy>Niesha Nelson</cp:lastModifiedBy>
  <cp:revision>2</cp:revision>
  <dcterms:created xsi:type="dcterms:W3CDTF">2024-04-04T20:48:00Z</dcterms:created>
  <dcterms:modified xsi:type="dcterms:W3CDTF">2024-04-04T20:48:00Z</dcterms:modified>
</cp:coreProperties>
</file>